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29" w:rsidRPr="0017587D" w:rsidRDefault="00B67709" w:rsidP="006C4C29">
      <w:pPr>
        <w:spacing w:after="360"/>
        <w:rPr>
          <w:sz w:val="28"/>
          <w:szCs w:val="28"/>
        </w:rPr>
      </w:pPr>
      <w:r w:rsidRPr="0017587D">
        <w:rPr>
          <w:sz w:val="28"/>
          <w:szCs w:val="28"/>
        </w:rPr>
        <w:t>&lt;Вашето име и фамилия&gt;</w:t>
      </w:r>
    </w:p>
    <w:p w:rsidR="00C52638" w:rsidRPr="0017587D" w:rsidRDefault="00020161" w:rsidP="007D5255">
      <w:pPr>
        <w:numPr>
          <w:ilvl w:val="0"/>
          <w:numId w:val="1"/>
        </w:numPr>
        <w:spacing w:after="240"/>
        <w:ind w:left="714" w:hanging="357"/>
        <w:rPr>
          <w:color w:val="FF0000"/>
          <w:sz w:val="28"/>
          <w:szCs w:val="28"/>
        </w:rPr>
      </w:pPr>
      <w:r w:rsidRPr="0017587D">
        <w:rPr>
          <w:color w:val="FF0000"/>
          <w:sz w:val="28"/>
          <w:szCs w:val="28"/>
        </w:rPr>
        <w:t xml:space="preserve">Като използвате команда </w:t>
      </w:r>
      <w:r w:rsidR="00AD3A96" w:rsidRPr="0017587D">
        <w:rPr>
          <w:i/>
          <w:color w:val="FF0000"/>
          <w:sz w:val="28"/>
          <w:szCs w:val="28"/>
        </w:rPr>
        <w:t>Изрежи</w:t>
      </w:r>
      <w:r w:rsidR="00B52991" w:rsidRPr="00B52991">
        <w:rPr>
          <w:i/>
          <w:color w:val="FF0000"/>
          <w:sz w:val="28"/>
          <w:szCs w:val="28"/>
          <w:lang w:val="ru-RU"/>
        </w:rPr>
        <w:t xml:space="preserve"> (</w:t>
      </w:r>
      <w:r w:rsidR="00B52991">
        <w:rPr>
          <w:i/>
          <w:color w:val="FF0000"/>
          <w:sz w:val="28"/>
          <w:szCs w:val="28"/>
          <w:lang w:val="en-US"/>
        </w:rPr>
        <w:t>Cut</w:t>
      </w:r>
      <w:r w:rsidR="00B52991" w:rsidRPr="00B52991">
        <w:rPr>
          <w:i/>
          <w:color w:val="FF0000"/>
          <w:sz w:val="28"/>
          <w:szCs w:val="28"/>
          <w:lang w:val="ru-RU"/>
        </w:rPr>
        <w:t>)</w:t>
      </w:r>
      <w:r w:rsidRPr="0017587D">
        <w:rPr>
          <w:color w:val="FF0000"/>
          <w:sz w:val="28"/>
          <w:szCs w:val="28"/>
        </w:rPr>
        <w:t xml:space="preserve"> подредете следните </w:t>
      </w:r>
      <w:r w:rsidR="00B52991">
        <w:rPr>
          <w:color w:val="FF0000"/>
          <w:sz w:val="28"/>
          <w:szCs w:val="28"/>
        </w:rPr>
        <w:t>думи. Допишете липсващите думи.</w:t>
      </w:r>
    </w:p>
    <w:p w:rsidR="00020161" w:rsidRPr="0017587D" w:rsidRDefault="0017587D" w:rsidP="009332C4">
      <w:pPr>
        <w:ind w:left="360"/>
        <w:rPr>
          <w:sz w:val="28"/>
          <w:szCs w:val="28"/>
        </w:rPr>
      </w:pPr>
      <w:r w:rsidRPr="0017587D">
        <w:rPr>
          <w:sz w:val="28"/>
          <w:szCs w:val="28"/>
        </w:rPr>
        <w:t xml:space="preserve">шест, три, </w:t>
      </w:r>
      <w:r w:rsidR="005A17A1" w:rsidRPr="0017587D">
        <w:rPr>
          <w:sz w:val="28"/>
          <w:szCs w:val="28"/>
        </w:rPr>
        <w:t>две,</w:t>
      </w:r>
      <w:r w:rsidR="00020161" w:rsidRPr="0017587D">
        <w:rPr>
          <w:sz w:val="28"/>
          <w:szCs w:val="28"/>
        </w:rPr>
        <w:t xml:space="preserve"> пет,</w:t>
      </w:r>
      <w:r w:rsidR="005A17A1" w:rsidRPr="0017587D">
        <w:rPr>
          <w:sz w:val="28"/>
          <w:szCs w:val="28"/>
        </w:rPr>
        <w:t xml:space="preserve"> </w:t>
      </w:r>
      <w:r w:rsidRPr="0017587D">
        <w:rPr>
          <w:sz w:val="28"/>
          <w:szCs w:val="28"/>
        </w:rPr>
        <w:t>едно</w:t>
      </w:r>
      <w:r w:rsidR="005A17A1" w:rsidRPr="0017587D">
        <w:rPr>
          <w:sz w:val="28"/>
          <w:szCs w:val="28"/>
        </w:rPr>
        <w:t>,</w:t>
      </w:r>
      <w:r w:rsidRPr="0017587D">
        <w:rPr>
          <w:sz w:val="28"/>
          <w:szCs w:val="28"/>
        </w:rPr>
        <w:t xml:space="preserve"> девет</w:t>
      </w:r>
    </w:p>
    <w:p w:rsidR="009332C4" w:rsidRPr="0017587D" w:rsidRDefault="00331F38" w:rsidP="007D5255">
      <w:pPr>
        <w:numPr>
          <w:ilvl w:val="0"/>
          <w:numId w:val="1"/>
        </w:numPr>
        <w:spacing w:before="240" w:after="240"/>
        <w:ind w:left="714" w:hanging="357"/>
        <w:rPr>
          <w:color w:val="FF0000"/>
          <w:sz w:val="28"/>
          <w:szCs w:val="28"/>
        </w:rPr>
      </w:pPr>
      <w:r w:rsidRPr="0017587D">
        <w:rPr>
          <w:color w:val="FF0000"/>
          <w:sz w:val="28"/>
          <w:szCs w:val="28"/>
        </w:rPr>
        <w:t>П</w:t>
      </w:r>
      <w:r w:rsidR="009332C4" w:rsidRPr="0017587D">
        <w:rPr>
          <w:color w:val="FF0000"/>
          <w:sz w:val="28"/>
          <w:szCs w:val="28"/>
        </w:rPr>
        <w:t xml:space="preserve">одредете </w:t>
      </w:r>
      <w:r w:rsidR="00E94025">
        <w:rPr>
          <w:color w:val="FF0000"/>
          <w:sz w:val="28"/>
          <w:szCs w:val="28"/>
        </w:rPr>
        <w:t>двата списъка</w:t>
      </w:r>
      <w:bookmarkStart w:id="0" w:name="_GoBack"/>
      <w:bookmarkEnd w:id="0"/>
      <w:r w:rsidR="009332C4" w:rsidRPr="0017587D">
        <w:rPr>
          <w:color w:val="FF0000"/>
          <w:sz w:val="28"/>
          <w:szCs w:val="28"/>
        </w:rPr>
        <w:t xml:space="preserve"> по азбучен ред:</w:t>
      </w:r>
    </w:p>
    <w:p w:rsidR="009332C4" w:rsidRPr="00331F38" w:rsidRDefault="009332C4" w:rsidP="009332C4">
      <w:pPr>
        <w:ind w:left="360"/>
        <w:rPr>
          <w:sz w:val="28"/>
          <w:szCs w:val="28"/>
          <w:lang w:val="en-US"/>
        </w:rPr>
      </w:pPr>
      <w:r w:rsidRPr="0017587D">
        <w:rPr>
          <w:sz w:val="28"/>
          <w:szCs w:val="28"/>
          <w:u w:val="single"/>
        </w:rPr>
        <w:t>момичета:</w:t>
      </w:r>
      <w:r w:rsidRPr="0017587D">
        <w:rPr>
          <w:sz w:val="28"/>
          <w:szCs w:val="28"/>
        </w:rPr>
        <w:t xml:space="preserve"> </w:t>
      </w:r>
      <w:r w:rsidR="00331F38" w:rsidRPr="0017587D">
        <w:rPr>
          <w:sz w:val="28"/>
          <w:szCs w:val="28"/>
        </w:rPr>
        <w:t>Кристина</w:t>
      </w:r>
      <w:r w:rsidR="00331F38">
        <w:rPr>
          <w:sz w:val="28"/>
          <w:szCs w:val="28"/>
          <w:lang w:val="en-US"/>
        </w:rPr>
        <w:t>,</w:t>
      </w:r>
      <w:r w:rsidR="00331F38" w:rsidRPr="0017587D">
        <w:rPr>
          <w:sz w:val="28"/>
          <w:szCs w:val="28"/>
        </w:rPr>
        <w:t xml:space="preserve"> </w:t>
      </w:r>
      <w:r w:rsidR="005A17A1" w:rsidRPr="0017587D">
        <w:rPr>
          <w:sz w:val="28"/>
          <w:szCs w:val="28"/>
        </w:rPr>
        <w:t xml:space="preserve">Гергана, </w:t>
      </w:r>
      <w:r w:rsidR="00331F38">
        <w:rPr>
          <w:sz w:val="28"/>
          <w:szCs w:val="28"/>
        </w:rPr>
        <w:t>Таня</w:t>
      </w:r>
      <w:r w:rsidR="00331F38">
        <w:rPr>
          <w:sz w:val="28"/>
          <w:szCs w:val="28"/>
          <w:lang w:val="en-US"/>
        </w:rPr>
        <w:t>,</w:t>
      </w:r>
      <w:r w:rsidR="00331F38" w:rsidRPr="0017587D">
        <w:rPr>
          <w:sz w:val="28"/>
          <w:szCs w:val="28"/>
        </w:rPr>
        <w:t xml:space="preserve"> </w:t>
      </w:r>
      <w:r w:rsidR="005A17A1" w:rsidRPr="0017587D">
        <w:rPr>
          <w:sz w:val="28"/>
          <w:szCs w:val="28"/>
        </w:rPr>
        <w:t>Емилия,</w:t>
      </w:r>
      <w:r w:rsidR="00331F38">
        <w:rPr>
          <w:sz w:val="28"/>
          <w:szCs w:val="28"/>
        </w:rPr>
        <w:t xml:space="preserve"> Мария</w:t>
      </w:r>
    </w:p>
    <w:p w:rsidR="009332C4" w:rsidRPr="0017587D" w:rsidRDefault="009332C4" w:rsidP="009332C4">
      <w:pPr>
        <w:ind w:left="360"/>
        <w:rPr>
          <w:sz w:val="28"/>
          <w:szCs w:val="28"/>
        </w:rPr>
      </w:pPr>
      <w:r w:rsidRPr="0017587D">
        <w:rPr>
          <w:sz w:val="28"/>
          <w:szCs w:val="28"/>
          <w:u w:val="single"/>
        </w:rPr>
        <w:t>момчета:</w:t>
      </w:r>
      <w:r w:rsidRPr="0017587D">
        <w:rPr>
          <w:sz w:val="28"/>
          <w:szCs w:val="28"/>
        </w:rPr>
        <w:t xml:space="preserve"> Иван, Петър, Ангел, Борис, Любомир</w:t>
      </w:r>
      <w:r w:rsidR="007D5255" w:rsidRPr="0017587D">
        <w:rPr>
          <w:sz w:val="28"/>
          <w:szCs w:val="28"/>
        </w:rPr>
        <w:t>, Васил</w:t>
      </w:r>
    </w:p>
    <w:p w:rsidR="009332C4" w:rsidRPr="0017587D" w:rsidRDefault="00275795" w:rsidP="00275795">
      <w:pPr>
        <w:numPr>
          <w:ilvl w:val="0"/>
          <w:numId w:val="1"/>
        </w:numPr>
        <w:spacing w:before="240" w:after="240"/>
        <w:rPr>
          <w:color w:val="FF0000"/>
          <w:sz w:val="28"/>
          <w:szCs w:val="28"/>
        </w:rPr>
      </w:pPr>
      <w:r>
        <w:rPr>
          <w:color w:val="FF0000"/>
          <w:sz w:val="28"/>
          <w:szCs w:val="28"/>
        </w:rPr>
        <w:t xml:space="preserve">Обединете двата списъка по азбучен ред </w:t>
      </w:r>
      <w:r w:rsidR="00331F38">
        <w:rPr>
          <w:color w:val="FF0000"/>
          <w:sz w:val="28"/>
          <w:szCs w:val="28"/>
        </w:rPr>
        <w:t xml:space="preserve">от т.2 </w:t>
      </w:r>
      <w:r>
        <w:rPr>
          <w:color w:val="FF0000"/>
          <w:sz w:val="28"/>
          <w:szCs w:val="28"/>
        </w:rPr>
        <w:t>и го к</w:t>
      </w:r>
      <w:r w:rsidR="007D5255" w:rsidRPr="0017587D">
        <w:rPr>
          <w:color w:val="FF0000"/>
          <w:sz w:val="28"/>
          <w:szCs w:val="28"/>
        </w:rPr>
        <w:t xml:space="preserve">опирайте </w:t>
      </w:r>
      <w:r w:rsidR="0017587D" w:rsidRPr="0017587D">
        <w:rPr>
          <w:color w:val="FF0000"/>
          <w:sz w:val="28"/>
          <w:szCs w:val="28"/>
        </w:rPr>
        <w:t>тук</w:t>
      </w:r>
      <w:r>
        <w:rPr>
          <w:color w:val="FF0000"/>
          <w:sz w:val="28"/>
          <w:szCs w:val="28"/>
          <w:lang w:val="en-US"/>
        </w:rPr>
        <w:t>:</w:t>
      </w:r>
    </w:p>
    <w:p w:rsidR="00275795" w:rsidRPr="00275795" w:rsidRDefault="00275795" w:rsidP="00275795">
      <w:pPr>
        <w:ind w:left="360"/>
        <w:rPr>
          <w:sz w:val="28"/>
          <w:szCs w:val="28"/>
        </w:rPr>
      </w:pPr>
      <w:r w:rsidRPr="00275795">
        <w:rPr>
          <w:sz w:val="28"/>
          <w:szCs w:val="28"/>
          <w:u w:val="single"/>
        </w:rPr>
        <w:t>всички:</w:t>
      </w:r>
      <w:r w:rsidRPr="00275795">
        <w:rPr>
          <w:sz w:val="28"/>
          <w:szCs w:val="28"/>
        </w:rPr>
        <w:t xml:space="preserve"> </w:t>
      </w:r>
    </w:p>
    <w:p w:rsidR="00C024FE" w:rsidRPr="0017587D" w:rsidRDefault="00C024FE" w:rsidP="007D5255">
      <w:pPr>
        <w:numPr>
          <w:ilvl w:val="0"/>
          <w:numId w:val="1"/>
        </w:numPr>
        <w:spacing w:before="240" w:after="240"/>
        <w:ind w:left="714" w:hanging="357"/>
        <w:rPr>
          <w:color w:val="FF0000"/>
          <w:sz w:val="28"/>
          <w:szCs w:val="28"/>
        </w:rPr>
      </w:pPr>
      <w:r w:rsidRPr="0017587D">
        <w:rPr>
          <w:color w:val="FF0000"/>
          <w:sz w:val="28"/>
          <w:szCs w:val="28"/>
        </w:rPr>
        <w:t>Подредете стихотворението според номерацията на куплетите:</w:t>
      </w:r>
    </w:p>
    <w:p w:rsidR="00C024FE" w:rsidRPr="0017587D" w:rsidRDefault="00C024FE" w:rsidP="00C024FE">
      <w:pPr>
        <w:ind w:left="360"/>
        <w:rPr>
          <w:sz w:val="26"/>
          <w:szCs w:val="26"/>
          <w:u w:val="single"/>
        </w:rPr>
      </w:pPr>
      <w:r w:rsidRPr="0017587D">
        <w:rPr>
          <w:sz w:val="26"/>
          <w:szCs w:val="26"/>
          <w:u w:val="single"/>
        </w:rPr>
        <w:t>КЪМ БРАТА СИ</w:t>
      </w:r>
    </w:p>
    <w:p w:rsidR="009111EF" w:rsidRPr="0017587D" w:rsidRDefault="009111EF" w:rsidP="00AB5B6A">
      <w:pPr>
        <w:spacing w:before="120" w:after="120"/>
        <w:ind w:left="357"/>
        <w:rPr>
          <w:sz w:val="26"/>
          <w:szCs w:val="26"/>
        </w:rPr>
      </w:pPr>
      <w:r w:rsidRPr="0017587D">
        <w:rPr>
          <w:b/>
          <w:sz w:val="32"/>
          <w:szCs w:val="32"/>
        </w:rPr>
        <w:t>2</w:t>
      </w:r>
      <w:r w:rsidRPr="0017587D">
        <w:rPr>
          <w:sz w:val="26"/>
          <w:szCs w:val="26"/>
        </w:rPr>
        <w:t xml:space="preserve"> Отечество мило любя,</w:t>
      </w:r>
      <w:r w:rsidRPr="0017587D">
        <w:rPr>
          <w:sz w:val="26"/>
          <w:szCs w:val="26"/>
        </w:rPr>
        <w:br/>
        <w:t>неговият завет пазя;</w:t>
      </w:r>
      <w:r w:rsidRPr="0017587D">
        <w:rPr>
          <w:sz w:val="26"/>
          <w:szCs w:val="26"/>
        </w:rPr>
        <w:br/>
        <w:t>но себе си, брате, губя</w:t>
      </w:r>
      <w:r w:rsidRPr="0017587D">
        <w:rPr>
          <w:sz w:val="26"/>
          <w:szCs w:val="26"/>
        </w:rPr>
        <w:br/>
        <w:t>тия глупци като мразя</w:t>
      </w:r>
    </w:p>
    <w:p w:rsidR="009111EF" w:rsidRPr="0017587D" w:rsidRDefault="009111EF" w:rsidP="00AB5B6A">
      <w:pPr>
        <w:spacing w:before="120" w:after="120"/>
        <w:ind w:left="357"/>
        <w:rPr>
          <w:sz w:val="26"/>
          <w:szCs w:val="26"/>
        </w:rPr>
      </w:pPr>
      <w:r w:rsidRPr="0017587D">
        <w:rPr>
          <w:b/>
          <w:sz w:val="32"/>
          <w:szCs w:val="32"/>
        </w:rPr>
        <w:t>4</w:t>
      </w:r>
      <w:r w:rsidRPr="0017587D">
        <w:rPr>
          <w:sz w:val="26"/>
          <w:szCs w:val="26"/>
        </w:rPr>
        <w:t xml:space="preserve"> Никой, никой! То не знае</w:t>
      </w:r>
      <w:r w:rsidR="00AB5B6A" w:rsidRPr="0017587D">
        <w:rPr>
          <w:sz w:val="26"/>
          <w:szCs w:val="26"/>
        </w:rPr>
        <w:br/>
        <w:t>нито радост, ни свобода;</w:t>
      </w:r>
      <w:r w:rsidR="00AB5B6A" w:rsidRPr="0017587D">
        <w:rPr>
          <w:sz w:val="26"/>
          <w:szCs w:val="26"/>
        </w:rPr>
        <w:br/>
        <w:t>а безумно как играе</w:t>
      </w:r>
      <w:r w:rsidR="00AB5B6A" w:rsidRPr="0017587D">
        <w:rPr>
          <w:sz w:val="26"/>
          <w:szCs w:val="26"/>
        </w:rPr>
        <w:br/>
        <w:t>в отзив на плач из народа!</w:t>
      </w:r>
    </w:p>
    <w:p w:rsidR="00AB5B6A" w:rsidRPr="0017587D" w:rsidRDefault="00AB5B6A" w:rsidP="00AB5B6A">
      <w:pPr>
        <w:spacing w:before="120" w:after="120"/>
        <w:ind w:left="357"/>
        <w:rPr>
          <w:sz w:val="26"/>
          <w:szCs w:val="26"/>
        </w:rPr>
      </w:pPr>
      <w:r w:rsidRPr="0017587D">
        <w:rPr>
          <w:b/>
          <w:sz w:val="32"/>
          <w:szCs w:val="32"/>
        </w:rPr>
        <w:t>1</w:t>
      </w:r>
      <w:r w:rsidRPr="0017587D">
        <w:rPr>
          <w:sz w:val="26"/>
          <w:szCs w:val="26"/>
        </w:rPr>
        <w:t xml:space="preserve"> Тежко, брате, се живее</w:t>
      </w:r>
      <w:r w:rsidRPr="0017587D">
        <w:rPr>
          <w:sz w:val="26"/>
          <w:szCs w:val="26"/>
        </w:rPr>
        <w:br/>
        <w:t>между глупци неразбрани;</w:t>
      </w:r>
      <w:r w:rsidRPr="0017587D">
        <w:rPr>
          <w:sz w:val="26"/>
          <w:szCs w:val="26"/>
        </w:rPr>
        <w:br/>
        <w:t>душата ми в огън тлее,</w:t>
      </w:r>
      <w:r w:rsidRPr="0017587D">
        <w:rPr>
          <w:sz w:val="26"/>
          <w:szCs w:val="26"/>
        </w:rPr>
        <w:br/>
        <w:t>сърцето ми в люти рани.</w:t>
      </w:r>
    </w:p>
    <w:p w:rsidR="00AB5B6A" w:rsidRPr="0017587D" w:rsidRDefault="00AB5B6A" w:rsidP="00AB5B6A">
      <w:pPr>
        <w:spacing w:before="120" w:after="120"/>
        <w:ind w:left="357"/>
        <w:rPr>
          <w:sz w:val="26"/>
          <w:szCs w:val="26"/>
        </w:rPr>
      </w:pPr>
      <w:r w:rsidRPr="0017587D">
        <w:rPr>
          <w:b/>
          <w:sz w:val="32"/>
          <w:szCs w:val="32"/>
        </w:rPr>
        <w:t>6</w:t>
      </w:r>
      <w:r w:rsidRPr="0017587D">
        <w:rPr>
          <w:sz w:val="26"/>
          <w:szCs w:val="26"/>
        </w:rPr>
        <w:t xml:space="preserve"> Нищо, нищо! Отзив няма</w:t>
      </w:r>
      <w:r w:rsidRPr="0017587D">
        <w:rPr>
          <w:sz w:val="26"/>
          <w:szCs w:val="26"/>
        </w:rPr>
        <w:br/>
        <w:t>на глас искрен, благороден,</w:t>
      </w:r>
      <w:r w:rsidRPr="0017587D">
        <w:rPr>
          <w:sz w:val="26"/>
          <w:szCs w:val="26"/>
        </w:rPr>
        <w:br/>
        <w:t>пък и твойта й душа няма</w:t>
      </w:r>
      <w:r w:rsidRPr="0017587D">
        <w:rPr>
          <w:sz w:val="26"/>
          <w:szCs w:val="26"/>
        </w:rPr>
        <w:br/>
        <w:t>на глас божий – плач народен!</w:t>
      </w:r>
    </w:p>
    <w:p w:rsidR="00AB5B6A" w:rsidRPr="0017587D" w:rsidRDefault="00AB5B6A" w:rsidP="00AB5B6A">
      <w:pPr>
        <w:spacing w:before="120" w:after="120"/>
        <w:ind w:left="357"/>
        <w:rPr>
          <w:sz w:val="26"/>
          <w:szCs w:val="26"/>
        </w:rPr>
      </w:pPr>
      <w:r w:rsidRPr="0017587D">
        <w:rPr>
          <w:b/>
          <w:sz w:val="32"/>
          <w:szCs w:val="32"/>
        </w:rPr>
        <w:t>3</w:t>
      </w:r>
      <w:r w:rsidRPr="0017587D">
        <w:rPr>
          <w:sz w:val="26"/>
          <w:szCs w:val="26"/>
        </w:rPr>
        <w:t xml:space="preserve"> Мечти мрачни, мисли бурни</w:t>
      </w:r>
      <w:r w:rsidRPr="0017587D">
        <w:rPr>
          <w:sz w:val="26"/>
          <w:szCs w:val="26"/>
        </w:rPr>
        <w:br/>
        <w:t>са разпалили душа млада;</w:t>
      </w:r>
      <w:r w:rsidRPr="0017587D">
        <w:rPr>
          <w:sz w:val="26"/>
          <w:szCs w:val="26"/>
        </w:rPr>
        <w:br/>
        <w:t>ах, ръка си кой ще турне</w:t>
      </w:r>
      <w:r w:rsidRPr="0017587D">
        <w:rPr>
          <w:sz w:val="26"/>
          <w:szCs w:val="26"/>
        </w:rPr>
        <w:br/>
        <w:t>на туй сърце дето страда?</w:t>
      </w:r>
    </w:p>
    <w:p w:rsidR="007D5255" w:rsidRPr="0017587D" w:rsidRDefault="007D5255" w:rsidP="007D5255">
      <w:pPr>
        <w:spacing w:before="120" w:after="120"/>
        <w:ind w:left="357"/>
        <w:rPr>
          <w:sz w:val="26"/>
          <w:szCs w:val="26"/>
        </w:rPr>
      </w:pPr>
      <w:r w:rsidRPr="0017587D">
        <w:rPr>
          <w:b/>
          <w:sz w:val="32"/>
          <w:szCs w:val="32"/>
        </w:rPr>
        <w:t>5</w:t>
      </w:r>
      <w:r w:rsidRPr="0017587D">
        <w:rPr>
          <w:sz w:val="26"/>
          <w:szCs w:val="26"/>
        </w:rPr>
        <w:t xml:space="preserve"> Често, брате, скришом плача</w:t>
      </w:r>
      <w:r w:rsidRPr="0017587D">
        <w:rPr>
          <w:sz w:val="26"/>
          <w:szCs w:val="26"/>
        </w:rPr>
        <w:br/>
        <w:t>над народен гроб печален;</w:t>
      </w:r>
      <w:r w:rsidRPr="0017587D">
        <w:rPr>
          <w:sz w:val="26"/>
          <w:szCs w:val="26"/>
        </w:rPr>
        <w:br/>
        <w:t>но, кажи ми, що да тача</w:t>
      </w:r>
      <w:r w:rsidRPr="0017587D">
        <w:rPr>
          <w:sz w:val="26"/>
          <w:szCs w:val="26"/>
        </w:rPr>
        <w:br/>
        <w:t>в тоя мъртъв свят коварен?</w:t>
      </w:r>
    </w:p>
    <w:p w:rsidR="00626C6C" w:rsidRPr="0017587D" w:rsidRDefault="00626C6C" w:rsidP="00626C6C">
      <w:pPr>
        <w:numPr>
          <w:ilvl w:val="0"/>
          <w:numId w:val="1"/>
        </w:numPr>
        <w:spacing w:before="240" w:after="240"/>
        <w:ind w:left="714" w:hanging="357"/>
        <w:rPr>
          <w:color w:val="FF0000"/>
          <w:sz w:val="28"/>
          <w:szCs w:val="28"/>
        </w:rPr>
      </w:pPr>
      <w:r w:rsidRPr="0017587D">
        <w:rPr>
          <w:color w:val="FF0000"/>
          <w:sz w:val="28"/>
          <w:szCs w:val="28"/>
        </w:rPr>
        <w:lastRenderedPageBreak/>
        <w:t xml:space="preserve">Копирайте </w:t>
      </w:r>
      <w:r w:rsidR="00E00AA4" w:rsidRPr="0017587D">
        <w:rPr>
          <w:color w:val="FF0000"/>
          <w:sz w:val="28"/>
          <w:szCs w:val="28"/>
        </w:rPr>
        <w:t xml:space="preserve">подреденото </w:t>
      </w:r>
      <w:r w:rsidRPr="0017587D">
        <w:rPr>
          <w:color w:val="FF0000"/>
          <w:sz w:val="28"/>
          <w:szCs w:val="28"/>
        </w:rPr>
        <w:t xml:space="preserve">стихотворение в нов файл и го запазете под името: </w:t>
      </w:r>
      <w:proofErr w:type="spellStart"/>
      <w:r w:rsidRPr="0017587D">
        <w:rPr>
          <w:color w:val="FF0000"/>
          <w:sz w:val="28"/>
          <w:szCs w:val="28"/>
        </w:rPr>
        <w:t>Botev</w:t>
      </w:r>
      <w:proofErr w:type="spellEnd"/>
      <w:r w:rsidRPr="0017587D">
        <w:rPr>
          <w:color w:val="FF0000"/>
          <w:sz w:val="28"/>
          <w:szCs w:val="28"/>
        </w:rPr>
        <w:t>.</w:t>
      </w:r>
      <w:proofErr w:type="spellStart"/>
      <w:r w:rsidRPr="0017587D">
        <w:rPr>
          <w:color w:val="FF0000"/>
          <w:sz w:val="28"/>
          <w:szCs w:val="28"/>
        </w:rPr>
        <w:t>doc</w:t>
      </w:r>
      <w:proofErr w:type="spellEnd"/>
      <w:r w:rsidR="0097216E">
        <w:rPr>
          <w:color w:val="FF0000"/>
          <w:sz w:val="28"/>
          <w:szCs w:val="28"/>
          <w:lang w:val="en-US"/>
        </w:rPr>
        <w:t>x</w:t>
      </w:r>
    </w:p>
    <w:p w:rsidR="008756EF" w:rsidRPr="0017587D" w:rsidRDefault="008756EF" w:rsidP="00F75CC1">
      <w:pPr>
        <w:numPr>
          <w:ilvl w:val="0"/>
          <w:numId w:val="1"/>
        </w:numPr>
        <w:spacing w:before="240" w:after="240"/>
        <w:ind w:left="714" w:hanging="357"/>
        <w:rPr>
          <w:color w:val="FF0000"/>
          <w:sz w:val="28"/>
          <w:szCs w:val="28"/>
        </w:rPr>
      </w:pPr>
      <w:r w:rsidRPr="0017587D">
        <w:rPr>
          <w:color w:val="FF0000"/>
          <w:sz w:val="28"/>
          <w:szCs w:val="28"/>
        </w:rPr>
        <w:t>Разделете текста на параграфи според смисъла</w:t>
      </w:r>
      <w:r w:rsidR="000C6473" w:rsidRPr="0017587D">
        <w:rPr>
          <w:color w:val="FF0000"/>
          <w:sz w:val="28"/>
          <w:szCs w:val="28"/>
        </w:rPr>
        <w:t>:</w:t>
      </w:r>
    </w:p>
    <w:p w:rsidR="000C6473" w:rsidRPr="0017587D" w:rsidRDefault="000F5A77" w:rsidP="000C6473">
      <w:pPr>
        <w:spacing w:before="120" w:after="120"/>
        <w:ind w:left="360"/>
        <w:rPr>
          <w:sz w:val="28"/>
          <w:szCs w:val="28"/>
        </w:rPr>
      </w:pPr>
      <w:r w:rsidRPr="0017587D">
        <w:rPr>
          <w:sz w:val="28"/>
          <w:szCs w:val="28"/>
        </w:rPr>
        <w:t>Не бива да се сравняваш с най-доброто, на което са способни останалите. Стреми се да направиш най-доброто, на което си способен ти самия. Доверието е единственият и най-важен фактор в личните и</w:t>
      </w:r>
      <w:r w:rsidR="00F75CC1" w:rsidRPr="0017587D">
        <w:rPr>
          <w:sz w:val="28"/>
          <w:szCs w:val="28"/>
        </w:rPr>
        <w:t xml:space="preserve"> служебни вз</w:t>
      </w:r>
      <w:r w:rsidRPr="0017587D">
        <w:rPr>
          <w:sz w:val="28"/>
          <w:szCs w:val="28"/>
        </w:rPr>
        <w:t>аимоотношения. Образованието, опитът и спомените са трите неща</w:t>
      </w:r>
      <w:r w:rsidR="0057076C" w:rsidRPr="0017587D">
        <w:rPr>
          <w:sz w:val="28"/>
          <w:szCs w:val="28"/>
        </w:rPr>
        <w:t>,</w:t>
      </w:r>
      <w:r w:rsidRPr="0017587D">
        <w:rPr>
          <w:sz w:val="28"/>
          <w:szCs w:val="28"/>
        </w:rPr>
        <w:t xml:space="preserve"> които никой не може да ти отнеме. Според статистиката оптимистите живеят по-дълго от песимистите. Ето защо аз съм оптимист.</w:t>
      </w:r>
    </w:p>
    <w:p w:rsidR="004052DA" w:rsidRPr="0017587D" w:rsidRDefault="004052DA" w:rsidP="004052DA">
      <w:pPr>
        <w:numPr>
          <w:ilvl w:val="0"/>
          <w:numId w:val="1"/>
        </w:numPr>
        <w:spacing w:before="240" w:after="240"/>
        <w:ind w:left="714" w:hanging="357"/>
        <w:rPr>
          <w:color w:val="FF0000"/>
          <w:sz w:val="28"/>
          <w:szCs w:val="28"/>
        </w:rPr>
      </w:pPr>
      <w:r w:rsidRPr="0017587D">
        <w:rPr>
          <w:color w:val="FF0000"/>
          <w:sz w:val="28"/>
          <w:szCs w:val="28"/>
        </w:rPr>
        <w:t>Копирайте житейската мъдрост</w:t>
      </w:r>
      <w:r w:rsidR="0097216E">
        <w:rPr>
          <w:color w:val="FF0000"/>
          <w:sz w:val="28"/>
          <w:szCs w:val="28"/>
        </w:rPr>
        <w:t xml:space="preserve"> от т.6</w:t>
      </w:r>
      <w:r w:rsidRPr="0017587D">
        <w:rPr>
          <w:color w:val="FF0000"/>
          <w:sz w:val="28"/>
          <w:szCs w:val="28"/>
        </w:rPr>
        <w:t>, която най-много Ви допада:</w:t>
      </w:r>
    </w:p>
    <w:p w:rsidR="00911E5A" w:rsidRPr="0017587D" w:rsidRDefault="00911E5A" w:rsidP="00911E5A">
      <w:pPr>
        <w:spacing w:before="240" w:after="240"/>
        <w:rPr>
          <w:sz w:val="28"/>
          <w:szCs w:val="28"/>
        </w:rPr>
      </w:pPr>
    </w:p>
    <w:p w:rsidR="00911E5A" w:rsidRPr="0017587D" w:rsidRDefault="00911E5A" w:rsidP="00275795">
      <w:pPr>
        <w:pStyle w:val="BodyText"/>
        <w:numPr>
          <w:ilvl w:val="0"/>
          <w:numId w:val="1"/>
        </w:numPr>
        <w:spacing w:before="240"/>
        <w:rPr>
          <w:rFonts w:ascii="Times New Roman" w:hAnsi="Times New Roman"/>
          <w:iCs/>
          <w:lang w:val="bg-BG"/>
        </w:rPr>
      </w:pPr>
      <w:r w:rsidRPr="0017587D">
        <w:rPr>
          <w:rFonts w:ascii="Times New Roman" w:hAnsi="Times New Roman"/>
          <w:iCs/>
          <w:lang w:val="bg-BG"/>
        </w:rPr>
        <w:t xml:space="preserve">Обединете текста в един </w:t>
      </w:r>
      <w:r w:rsidR="0017587D" w:rsidRPr="0017587D">
        <w:rPr>
          <w:rFonts w:ascii="Times New Roman" w:hAnsi="Times New Roman"/>
          <w:iCs/>
          <w:lang w:val="bg-BG"/>
        </w:rPr>
        <w:t>абзац</w:t>
      </w:r>
      <w:r w:rsidRPr="0017587D">
        <w:rPr>
          <w:rFonts w:ascii="Times New Roman" w:hAnsi="Times New Roman"/>
          <w:iCs/>
          <w:lang w:val="bg-BG"/>
        </w:rPr>
        <w:t>.</w:t>
      </w:r>
    </w:p>
    <w:p w:rsidR="00911E5A" w:rsidRPr="0017587D" w:rsidRDefault="00911E5A" w:rsidP="00911E5A">
      <w:pPr>
        <w:ind w:left="360"/>
        <w:rPr>
          <w:sz w:val="28"/>
        </w:rPr>
      </w:pPr>
      <w:r w:rsidRPr="0017587D">
        <w:rPr>
          <w:sz w:val="28"/>
        </w:rPr>
        <w:t>Мисълта ми тече добре.</w:t>
      </w:r>
    </w:p>
    <w:p w:rsidR="00911E5A" w:rsidRPr="0017587D" w:rsidRDefault="00911E5A" w:rsidP="00911E5A">
      <w:pPr>
        <w:ind w:left="360"/>
        <w:rPr>
          <w:sz w:val="28"/>
        </w:rPr>
      </w:pPr>
      <w:r w:rsidRPr="0017587D">
        <w:rPr>
          <w:sz w:val="28"/>
        </w:rPr>
        <w:t>Ако пия едно кафе ще е може-би по-добре.</w:t>
      </w:r>
    </w:p>
    <w:p w:rsidR="00911E5A" w:rsidRPr="0017587D" w:rsidRDefault="00911E5A" w:rsidP="00911E5A">
      <w:pPr>
        <w:ind w:left="360"/>
        <w:rPr>
          <w:sz w:val="28"/>
        </w:rPr>
      </w:pPr>
      <w:r w:rsidRPr="0017587D">
        <w:rPr>
          <w:sz w:val="28"/>
        </w:rPr>
        <w:t>Вчера срещнах един познат.</w:t>
      </w:r>
    </w:p>
    <w:p w:rsidR="00911E5A" w:rsidRPr="0017587D" w:rsidRDefault="00911E5A" w:rsidP="00911E5A">
      <w:pPr>
        <w:ind w:left="360"/>
        <w:rPr>
          <w:sz w:val="28"/>
        </w:rPr>
      </w:pPr>
      <w:r w:rsidRPr="0017587D">
        <w:rPr>
          <w:sz w:val="28"/>
        </w:rPr>
        <w:t>Той видял Пешо и говорили за жената на Тошо.</w:t>
      </w:r>
    </w:p>
    <w:p w:rsidR="00911E5A" w:rsidRPr="0017587D" w:rsidRDefault="00911E5A" w:rsidP="00911E5A">
      <w:pPr>
        <w:ind w:left="360"/>
        <w:rPr>
          <w:sz w:val="28"/>
        </w:rPr>
      </w:pPr>
      <w:r w:rsidRPr="0017587D">
        <w:rPr>
          <w:sz w:val="28"/>
        </w:rPr>
        <w:t>Вече нищо не ми пречи да вкарвам празни редове между параграфите.</w:t>
      </w:r>
    </w:p>
    <w:p w:rsidR="006961B2" w:rsidRPr="006961B2" w:rsidRDefault="0017587D" w:rsidP="006961B2">
      <w:pPr>
        <w:pStyle w:val="BodyText"/>
        <w:numPr>
          <w:ilvl w:val="0"/>
          <w:numId w:val="1"/>
        </w:numPr>
        <w:spacing w:before="240" w:after="120"/>
        <w:rPr>
          <w:rFonts w:ascii="Times New Roman" w:hAnsi="Times New Roman"/>
          <w:lang w:val="bg-BG"/>
        </w:rPr>
      </w:pPr>
      <w:r w:rsidRPr="0017587D">
        <w:rPr>
          <w:rFonts w:ascii="Times New Roman" w:hAnsi="Times New Roman"/>
          <w:lang w:val="bg-BG"/>
        </w:rPr>
        <w:t>В</w:t>
      </w:r>
      <w:r w:rsidRPr="0017587D">
        <w:rPr>
          <w:rFonts w:ascii="Times New Roman" w:hAnsi="Times New Roman"/>
          <w:lang w:val="ru-RU"/>
        </w:rPr>
        <w:t xml:space="preserve"> </w:t>
      </w:r>
      <w:r w:rsidRPr="0017587D">
        <w:rPr>
          <w:rFonts w:ascii="Times New Roman" w:hAnsi="Times New Roman"/>
          <w:lang w:val="bg-BG"/>
        </w:rPr>
        <w:t>дадения по-долу текст</w:t>
      </w:r>
      <w:r w:rsidR="00275795">
        <w:rPr>
          <w:rFonts w:ascii="Times New Roman" w:hAnsi="Times New Roman"/>
          <w:lang w:val="bg-BG"/>
        </w:rPr>
        <w:t>:</w:t>
      </w:r>
    </w:p>
    <w:p w:rsidR="006961B2" w:rsidRPr="006961B2" w:rsidRDefault="00275795" w:rsidP="006961B2">
      <w:pPr>
        <w:pStyle w:val="BodyText"/>
        <w:numPr>
          <w:ilvl w:val="1"/>
          <w:numId w:val="1"/>
        </w:numPr>
        <w:spacing w:before="120" w:after="120"/>
        <w:rPr>
          <w:rFonts w:ascii="Times New Roman" w:hAnsi="Times New Roman"/>
          <w:lang w:val="bg-BG"/>
        </w:rPr>
      </w:pPr>
      <w:r>
        <w:rPr>
          <w:rFonts w:ascii="Times New Roman" w:hAnsi="Times New Roman"/>
          <w:lang w:val="bg-BG"/>
        </w:rPr>
        <w:t>намерете думата „сок“ и я осветете</w:t>
      </w:r>
      <w:r w:rsidRPr="00275795">
        <w:rPr>
          <w:rFonts w:ascii="Times New Roman" w:hAnsi="Times New Roman"/>
          <w:lang w:val="bg-BG"/>
        </w:rPr>
        <w:t xml:space="preserve"> </w:t>
      </w:r>
      <w:r>
        <w:rPr>
          <w:rFonts w:ascii="Times New Roman" w:hAnsi="Times New Roman"/>
          <w:lang w:val="bg-BG"/>
        </w:rPr>
        <w:t>като използвате командата „</w:t>
      </w:r>
      <w:r w:rsidR="00DA6EA7">
        <w:rPr>
          <w:rFonts w:ascii="Times New Roman" w:hAnsi="Times New Roman"/>
          <w:i/>
          <w:lang w:val="bg-BG"/>
        </w:rPr>
        <w:t>Търсене</w:t>
      </w:r>
      <w:r>
        <w:rPr>
          <w:rFonts w:ascii="Times New Roman" w:hAnsi="Times New Roman"/>
          <w:lang w:val="bg-BG"/>
        </w:rPr>
        <w:t>“</w:t>
      </w:r>
      <w:r w:rsidR="006961B2">
        <w:rPr>
          <w:rFonts w:ascii="Times New Roman" w:hAnsi="Times New Roman"/>
          <w:lang w:val="en-US"/>
        </w:rPr>
        <w:t xml:space="preserve"> (</w:t>
      </w:r>
      <w:r w:rsidR="006961B2" w:rsidRPr="006961B2">
        <w:rPr>
          <w:rFonts w:ascii="Times New Roman" w:hAnsi="Times New Roman"/>
          <w:i/>
          <w:lang w:val="en-US"/>
        </w:rPr>
        <w:t>Find</w:t>
      </w:r>
      <w:r w:rsidR="006961B2">
        <w:rPr>
          <w:rFonts w:ascii="Times New Roman" w:hAnsi="Times New Roman"/>
          <w:lang w:val="en-US"/>
        </w:rPr>
        <w:t>)</w:t>
      </w:r>
      <w:r>
        <w:rPr>
          <w:rFonts w:ascii="Times New Roman" w:hAnsi="Times New Roman"/>
          <w:lang w:val="bg-BG"/>
        </w:rPr>
        <w:t xml:space="preserve"> от меню </w:t>
      </w:r>
      <w:r w:rsidR="006961B2" w:rsidRPr="0017587D">
        <w:rPr>
          <w:rFonts w:ascii="Times New Roman" w:hAnsi="Times New Roman"/>
          <w:lang w:val="bg-BG"/>
        </w:rPr>
        <w:t>“</w:t>
      </w:r>
      <w:r w:rsidR="006961B2" w:rsidRPr="00275795">
        <w:rPr>
          <w:rFonts w:ascii="Times New Roman" w:hAnsi="Times New Roman"/>
          <w:i/>
          <w:lang w:val="bg-BG"/>
        </w:rPr>
        <w:t>Редактиране</w:t>
      </w:r>
      <w:r w:rsidR="006961B2" w:rsidRPr="0017587D">
        <w:rPr>
          <w:rFonts w:ascii="Times New Roman" w:hAnsi="Times New Roman"/>
          <w:lang w:val="bg-BG"/>
        </w:rPr>
        <w:t>”</w:t>
      </w:r>
      <w:r w:rsidR="006961B2">
        <w:rPr>
          <w:rFonts w:ascii="Times New Roman" w:hAnsi="Times New Roman"/>
          <w:lang w:val="en-US"/>
        </w:rPr>
        <w:t xml:space="preserve"> </w:t>
      </w:r>
      <w:r w:rsidR="006961B2">
        <w:rPr>
          <w:rFonts w:ascii="Times New Roman" w:hAnsi="Times New Roman"/>
          <w:lang w:val="bg-BG"/>
        </w:rPr>
        <w:t>(</w:t>
      </w:r>
      <w:r w:rsidR="006961B2" w:rsidRPr="00275795">
        <w:rPr>
          <w:rFonts w:ascii="Times New Roman" w:hAnsi="Times New Roman"/>
          <w:i/>
          <w:lang w:val="en-US"/>
        </w:rPr>
        <w:t>Editing</w:t>
      </w:r>
      <w:r w:rsidR="006961B2">
        <w:rPr>
          <w:rFonts w:ascii="Times New Roman" w:hAnsi="Times New Roman"/>
          <w:lang w:val="bg-BG"/>
        </w:rPr>
        <w:t>)</w:t>
      </w:r>
      <w:r w:rsidR="006961B2">
        <w:rPr>
          <w:rFonts w:ascii="Times New Roman" w:hAnsi="Times New Roman"/>
          <w:lang w:val="en-US"/>
        </w:rPr>
        <w:t>:</w:t>
      </w:r>
    </w:p>
    <w:p w:rsidR="0017587D" w:rsidRPr="0017587D" w:rsidRDefault="0017587D" w:rsidP="006961B2">
      <w:pPr>
        <w:pStyle w:val="BodyText"/>
        <w:numPr>
          <w:ilvl w:val="1"/>
          <w:numId w:val="1"/>
        </w:numPr>
        <w:spacing w:before="120" w:after="120"/>
        <w:rPr>
          <w:rFonts w:ascii="Times New Roman" w:hAnsi="Times New Roman"/>
          <w:lang w:val="bg-BG"/>
        </w:rPr>
      </w:pPr>
      <w:r w:rsidRPr="0017587D">
        <w:rPr>
          <w:rFonts w:ascii="Times New Roman" w:hAnsi="Times New Roman"/>
          <w:lang w:val="bg-BG"/>
        </w:rPr>
        <w:t>заместете думата “</w:t>
      </w:r>
      <w:r w:rsidRPr="00275795">
        <w:rPr>
          <w:rFonts w:ascii="Times New Roman" w:hAnsi="Times New Roman"/>
          <w:b/>
          <w:lang w:val="bg-BG"/>
        </w:rPr>
        <w:t>малини</w:t>
      </w:r>
      <w:r w:rsidRPr="0017587D">
        <w:rPr>
          <w:rFonts w:ascii="Times New Roman" w:hAnsi="Times New Roman"/>
          <w:lang w:val="bg-BG"/>
        </w:rPr>
        <w:t>” с “</w:t>
      </w:r>
      <w:r w:rsidRPr="00DA6EA7">
        <w:rPr>
          <w:rFonts w:ascii="Times New Roman" w:hAnsi="Times New Roman"/>
          <w:b/>
          <w:lang w:val="bg-BG"/>
        </w:rPr>
        <w:t>ягоди</w:t>
      </w:r>
      <w:r w:rsidRPr="0017587D">
        <w:rPr>
          <w:rFonts w:ascii="Times New Roman" w:hAnsi="Times New Roman"/>
          <w:lang w:val="bg-BG"/>
        </w:rPr>
        <w:t>”, като използвате командата “</w:t>
      </w:r>
      <w:r w:rsidR="00DA6EA7">
        <w:rPr>
          <w:rFonts w:ascii="Times New Roman" w:hAnsi="Times New Roman"/>
          <w:i/>
          <w:lang w:val="bg-BG"/>
        </w:rPr>
        <w:t>Заместване</w:t>
      </w:r>
      <w:r w:rsidRPr="0017587D">
        <w:rPr>
          <w:rFonts w:ascii="Times New Roman" w:hAnsi="Times New Roman"/>
          <w:lang w:val="bg-BG"/>
        </w:rPr>
        <w:t>”</w:t>
      </w:r>
      <w:r w:rsidR="00B52991" w:rsidRPr="00B52991">
        <w:rPr>
          <w:rFonts w:ascii="Times New Roman" w:hAnsi="Times New Roman"/>
          <w:lang w:val="ru-RU"/>
        </w:rPr>
        <w:t xml:space="preserve"> (</w:t>
      </w:r>
      <w:r w:rsidR="00B52991" w:rsidRPr="00275795">
        <w:rPr>
          <w:rFonts w:ascii="Times New Roman" w:hAnsi="Times New Roman"/>
          <w:i/>
          <w:lang w:val="en-US"/>
        </w:rPr>
        <w:t>Replace</w:t>
      </w:r>
      <w:r w:rsidR="00B52991" w:rsidRPr="00B52991">
        <w:rPr>
          <w:rFonts w:ascii="Times New Roman" w:hAnsi="Times New Roman"/>
          <w:lang w:val="ru-RU"/>
        </w:rPr>
        <w:t>)</w:t>
      </w:r>
      <w:r w:rsidRPr="0017587D">
        <w:rPr>
          <w:rFonts w:ascii="Times New Roman" w:hAnsi="Times New Roman"/>
          <w:lang w:val="bg-BG"/>
        </w:rPr>
        <w:t xml:space="preserve"> от менюто “</w:t>
      </w:r>
      <w:r w:rsidRPr="00275795">
        <w:rPr>
          <w:rFonts w:ascii="Times New Roman" w:hAnsi="Times New Roman"/>
          <w:i/>
          <w:lang w:val="bg-BG"/>
        </w:rPr>
        <w:t>Редактиране</w:t>
      </w:r>
      <w:r w:rsidRPr="0017587D">
        <w:rPr>
          <w:rFonts w:ascii="Times New Roman" w:hAnsi="Times New Roman"/>
          <w:lang w:val="bg-BG"/>
        </w:rPr>
        <w:t>”</w:t>
      </w:r>
      <w:r w:rsidR="00275795">
        <w:rPr>
          <w:rFonts w:ascii="Times New Roman" w:hAnsi="Times New Roman"/>
          <w:lang w:val="en-US"/>
        </w:rPr>
        <w:t xml:space="preserve"> </w:t>
      </w:r>
      <w:r w:rsidR="00275795">
        <w:rPr>
          <w:rFonts w:ascii="Times New Roman" w:hAnsi="Times New Roman"/>
          <w:lang w:val="bg-BG"/>
        </w:rPr>
        <w:t>(</w:t>
      </w:r>
      <w:r w:rsidR="00275795" w:rsidRPr="00275795">
        <w:rPr>
          <w:rFonts w:ascii="Times New Roman" w:hAnsi="Times New Roman"/>
          <w:i/>
          <w:lang w:val="en-US"/>
        </w:rPr>
        <w:t>Editing</w:t>
      </w:r>
      <w:r w:rsidR="00275795">
        <w:rPr>
          <w:rFonts w:ascii="Times New Roman" w:hAnsi="Times New Roman"/>
          <w:lang w:val="bg-BG"/>
        </w:rPr>
        <w:t>)</w:t>
      </w:r>
      <w:r w:rsidR="00275795">
        <w:rPr>
          <w:rFonts w:ascii="Times New Roman" w:hAnsi="Times New Roman"/>
          <w:lang w:val="en-US"/>
        </w:rPr>
        <w:t>:</w:t>
      </w:r>
    </w:p>
    <w:p w:rsidR="0017587D" w:rsidRPr="00DA6EA7" w:rsidRDefault="00DA6EA7" w:rsidP="00E21498">
      <w:pPr>
        <w:pStyle w:val="Heading1"/>
        <w:ind w:firstLine="720"/>
        <w:jc w:val="both"/>
        <w:rPr>
          <w:smallCaps/>
          <w:sz w:val="28"/>
          <w:szCs w:val="28"/>
        </w:rPr>
      </w:pPr>
      <w:r w:rsidRPr="00DA6EA7">
        <w:rPr>
          <w:smallCaps/>
          <w:sz w:val="28"/>
          <w:szCs w:val="28"/>
        </w:rPr>
        <w:t>Мус от малини</w:t>
      </w:r>
    </w:p>
    <w:p w:rsidR="0017587D" w:rsidRPr="00DA6EA7" w:rsidRDefault="00DA6EA7" w:rsidP="00DA6EA7">
      <w:pPr>
        <w:spacing w:before="240"/>
        <w:ind w:firstLine="720"/>
        <w:jc w:val="both"/>
        <w:rPr>
          <w:i/>
          <w:iCs/>
          <w:smallCaps/>
          <w:sz w:val="28"/>
          <w:szCs w:val="28"/>
        </w:rPr>
      </w:pPr>
      <w:r w:rsidRPr="00DA6EA7">
        <w:rPr>
          <w:i/>
          <w:iCs/>
          <w:smallCaps/>
          <w:sz w:val="28"/>
          <w:szCs w:val="28"/>
        </w:rPr>
        <w:t>Продукти:</w:t>
      </w:r>
    </w:p>
    <w:p w:rsidR="0017587D" w:rsidRPr="00DA6EA7" w:rsidRDefault="0017587D" w:rsidP="00E21498">
      <w:pPr>
        <w:ind w:firstLine="720"/>
        <w:jc w:val="both"/>
        <w:rPr>
          <w:sz w:val="26"/>
          <w:szCs w:val="26"/>
        </w:rPr>
      </w:pPr>
      <w:r w:rsidRPr="00DA6EA7">
        <w:rPr>
          <w:sz w:val="26"/>
          <w:szCs w:val="26"/>
        </w:rPr>
        <w:t xml:space="preserve">500 гр. </w:t>
      </w:r>
      <w:r w:rsidR="00DA6EA7">
        <w:rPr>
          <w:sz w:val="26"/>
          <w:szCs w:val="26"/>
        </w:rPr>
        <w:t>малини;</w:t>
      </w:r>
    </w:p>
    <w:p w:rsidR="0017587D" w:rsidRPr="00DA6EA7" w:rsidRDefault="0017587D" w:rsidP="00E21498">
      <w:pPr>
        <w:ind w:firstLine="720"/>
        <w:jc w:val="both"/>
        <w:rPr>
          <w:sz w:val="26"/>
          <w:szCs w:val="26"/>
        </w:rPr>
      </w:pPr>
      <w:r w:rsidRPr="00DA6EA7">
        <w:rPr>
          <w:sz w:val="26"/>
          <w:szCs w:val="26"/>
        </w:rPr>
        <w:t>1½ кафена чаша грис</w:t>
      </w:r>
      <w:r w:rsidR="00DA6EA7">
        <w:rPr>
          <w:sz w:val="26"/>
          <w:szCs w:val="26"/>
        </w:rPr>
        <w:t>;</w:t>
      </w:r>
    </w:p>
    <w:p w:rsidR="0017587D" w:rsidRPr="00DA6EA7" w:rsidRDefault="0017587D" w:rsidP="00E21498">
      <w:pPr>
        <w:ind w:firstLine="720"/>
        <w:jc w:val="both"/>
        <w:rPr>
          <w:sz w:val="26"/>
          <w:szCs w:val="26"/>
        </w:rPr>
      </w:pPr>
      <w:r w:rsidRPr="00DA6EA7">
        <w:rPr>
          <w:sz w:val="26"/>
          <w:szCs w:val="26"/>
        </w:rPr>
        <w:t>1½ кафена чаша захар</w:t>
      </w:r>
      <w:r w:rsidR="00DA6EA7">
        <w:rPr>
          <w:sz w:val="26"/>
          <w:szCs w:val="26"/>
        </w:rPr>
        <w:t>;</w:t>
      </w:r>
    </w:p>
    <w:p w:rsidR="0017587D" w:rsidRPr="00DA6EA7" w:rsidRDefault="0017587D" w:rsidP="00E21498">
      <w:pPr>
        <w:pStyle w:val="BodyTextIndent"/>
        <w:jc w:val="both"/>
        <w:rPr>
          <w:sz w:val="26"/>
          <w:szCs w:val="26"/>
        </w:rPr>
      </w:pPr>
      <w:r w:rsidRPr="00DA6EA7">
        <w:rPr>
          <w:sz w:val="26"/>
          <w:szCs w:val="26"/>
        </w:rPr>
        <w:t xml:space="preserve">От почистените и измити малини се изстисква малинов сок, който се съхранява на студено в закрит стъклен съд. Месестата част от малините се залива с 4 чаени чаши вода и се вари десетина минути, след което се пасира до получаване на хомогенна малинова смес. Малиновата смес се поставя на котлона да заври заедно със захарта. Грисът се прибавя на тънка струя при непрекъснато бъркане и се вари, докато се получи гъста каша. Отстранява се от котлона и се смесва с предварително изцедения малинов сок. Сместа се охлажда до 30º </w:t>
      </w:r>
      <w:r w:rsidR="00275795" w:rsidRPr="00DA6EA7">
        <w:rPr>
          <w:sz w:val="26"/>
          <w:szCs w:val="26"/>
          <w:lang w:val="en-US"/>
        </w:rPr>
        <w:t>–</w:t>
      </w:r>
      <w:r w:rsidRPr="00DA6EA7">
        <w:rPr>
          <w:sz w:val="26"/>
          <w:szCs w:val="26"/>
        </w:rPr>
        <w:t xml:space="preserve"> 35º и се разбива с миксер на пухкав малинов крем.</w:t>
      </w:r>
    </w:p>
    <w:p w:rsidR="0017587D" w:rsidRPr="00DA6EA7" w:rsidRDefault="0017587D" w:rsidP="00E21498">
      <w:pPr>
        <w:ind w:firstLine="720"/>
        <w:jc w:val="both"/>
        <w:rPr>
          <w:sz w:val="26"/>
          <w:szCs w:val="26"/>
        </w:rPr>
      </w:pPr>
      <w:r w:rsidRPr="00DA6EA7">
        <w:rPr>
          <w:sz w:val="26"/>
          <w:szCs w:val="26"/>
        </w:rPr>
        <w:t>Приготвения малинов мус се разпределя в купички и се сервира охладен.</w:t>
      </w:r>
    </w:p>
    <w:sectPr w:rsidR="0017587D" w:rsidRPr="00DA6EA7" w:rsidSect="00E21498">
      <w:pgSz w:w="11906" w:h="16838"/>
      <w:pgMar w:top="1152" w:right="1008" w:bottom="115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253"/>
    <w:multiLevelType w:val="hybridMultilevel"/>
    <w:tmpl w:val="1D1AAE20"/>
    <w:lvl w:ilvl="0" w:tplc="0402000F">
      <w:start w:val="1"/>
      <w:numFmt w:val="decimal"/>
      <w:lvlText w:val="%1."/>
      <w:lvlJc w:val="left"/>
      <w:pPr>
        <w:tabs>
          <w:tab w:val="num" w:pos="1077"/>
        </w:tabs>
        <w:ind w:left="1077" w:hanging="360"/>
      </w:pPr>
    </w:lvl>
    <w:lvl w:ilvl="1" w:tplc="04020019" w:tentative="1">
      <w:start w:val="1"/>
      <w:numFmt w:val="lowerLetter"/>
      <w:lvlText w:val="%2."/>
      <w:lvlJc w:val="left"/>
      <w:pPr>
        <w:tabs>
          <w:tab w:val="num" w:pos="1797"/>
        </w:tabs>
        <w:ind w:left="1797" w:hanging="360"/>
      </w:pPr>
    </w:lvl>
    <w:lvl w:ilvl="2" w:tplc="0402001B" w:tentative="1">
      <w:start w:val="1"/>
      <w:numFmt w:val="lowerRoman"/>
      <w:lvlText w:val="%3."/>
      <w:lvlJc w:val="right"/>
      <w:pPr>
        <w:tabs>
          <w:tab w:val="num" w:pos="2517"/>
        </w:tabs>
        <w:ind w:left="2517" w:hanging="180"/>
      </w:pPr>
    </w:lvl>
    <w:lvl w:ilvl="3" w:tplc="0402000F" w:tentative="1">
      <w:start w:val="1"/>
      <w:numFmt w:val="decimal"/>
      <w:lvlText w:val="%4."/>
      <w:lvlJc w:val="left"/>
      <w:pPr>
        <w:tabs>
          <w:tab w:val="num" w:pos="3237"/>
        </w:tabs>
        <w:ind w:left="3237" w:hanging="360"/>
      </w:pPr>
    </w:lvl>
    <w:lvl w:ilvl="4" w:tplc="04020019" w:tentative="1">
      <w:start w:val="1"/>
      <w:numFmt w:val="lowerLetter"/>
      <w:lvlText w:val="%5."/>
      <w:lvlJc w:val="left"/>
      <w:pPr>
        <w:tabs>
          <w:tab w:val="num" w:pos="3957"/>
        </w:tabs>
        <w:ind w:left="3957" w:hanging="360"/>
      </w:pPr>
    </w:lvl>
    <w:lvl w:ilvl="5" w:tplc="0402001B" w:tentative="1">
      <w:start w:val="1"/>
      <w:numFmt w:val="lowerRoman"/>
      <w:lvlText w:val="%6."/>
      <w:lvlJc w:val="right"/>
      <w:pPr>
        <w:tabs>
          <w:tab w:val="num" w:pos="4677"/>
        </w:tabs>
        <w:ind w:left="4677" w:hanging="180"/>
      </w:pPr>
    </w:lvl>
    <w:lvl w:ilvl="6" w:tplc="0402000F" w:tentative="1">
      <w:start w:val="1"/>
      <w:numFmt w:val="decimal"/>
      <w:lvlText w:val="%7."/>
      <w:lvlJc w:val="left"/>
      <w:pPr>
        <w:tabs>
          <w:tab w:val="num" w:pos="5397"/>
        </w:tabs>
        <w:ind w:left="5397" w:hanging="360"/>
      </w:pPr>
    </w:lvl>
    <w:lvl w:ilvl="7" w:tplc="04020019" w:tentative="1">
      <w:start w:val="1"/>
      <w:numFmt w:val="lowerLetter"/>
      <w:lvlText w:val="%8."/>
      <w:lvlJc w:val="left"/>
      <w:pPr>
        <w:tabs>
          <w:tab w:val="num" w:pos="6117"/>
        </w:tabs>
        <w:ind w:left="6117" w:hanging="360"/>
      </w:pPr>
    </w:lvl>
    <w:lvl w:ilvl="8" w:tplc="0402001B" w:tentative="1">
      <w:start w:val="1"/>
      <w:numFmt w:val="lowerRoman"/>
      <w:lvlText w:val="%9."/>
      <w:lvlJc w:val="right"/>
      <w:pPr>
        <w:tabs>
          <w:tab w:val="num" w:pos="6837"/>
        </w:tabs>
        <w:ind w:left="6837" w:hanging="180"/>
      </w:pPr>
    </w:lvl>
  </w:abstractNum>
  <w:abstractNum w:abstractNumId="1">
    <w:nsid w:val="2C87673C"/>
    <w:multiLevelType w:val="hybridMultilevel"/>
    <w:tmpl w:val="B552A71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485D525D"/>
    <w:multiLevelType w:val="hybridMultilevel"/>
    <w:tmpl w:val="0090D5EA"/>
    <w:lvl w:ilvl="0" w:tplc="0402000F">
      <w:start w:val="1"/>
      <w:numFmt w:val="decimal"/>
      <w:lvlText w:val="%1."/>
      <w:lvlJc w:val="left"/>
      <w:pPr>
        <w:tabs>
          <w:tab w:val="num" w:pos="1077"/>
        </w:tabs>
        <w:ind w:left="1077" w:hanging="360"/>
      </w:pPr>
    </w:lvl>
    <w:lvl w:ilvl="1" w:tplc="04020019" w:tentative="1">
      <w:start w:val="1"/>
      <w:numFmt w:val="lowerLetter"/>
      <w:lvlText w:val="%2."/>
      <w:lvlJc w:val="left"/>
      <w:pPr>
        <w:tabs>
          <w:tab w:val="num" w:pos="1797"/>
        </w:tabs>
        <w:ind w:left="1797" w:hanging="360"/>
      </w:pPr>
    </w:lvl>
    <w:lvl w:ilvl="2" w:tplc="0402001B" w:tentative="1">
      <w:start w:val="1"/>
      <w:numFmt w:val="lowerRoman"/>
      <w:lvlText w:val="%3."/>
      <w:lvlJc w:val="right"/>
      <w:pPr>
        <w:tabs>
          <w:tab w:val="num" w:pos="2517"/>
        </w:tabs>
        <w:ind w:left="2517" w:hanging="180"/>
      </w:pPr>
    </w:lvl>
    <w:lvl w:ilvl="3" w:tplc="0402000F" w:tentative="1">
      <w:start w:val="1"/>
      <w:numFmt w:val="decimal"/>
      <w:lvlText w:val="%4."/>
      <w:lvlJc w:val="left"/>
      <w:pPr>
        <w:tabs>
          <w:tab w:val="num" w:pos="3237"/>
        </w:tabs>
        <w:ind w:left="3237" w:hanging="360"/>
      </w:pPr>
    </w:lvl>
    <w:lvl w:ilvl="4" w:tplc="04020019" w:tentative="1">
      <w:start w:val="1"/>
      <w:numFmt w:val="lowerLetter"/>
      <w:lvlText w:val="%5."/>
      <w:lvlJc w:val="left"/>
      <w:pPr>
        <w:tabs>
          <w:tab w:val="num" w:pos="3957"/>
        </w:tabs>
        <w:ind w:left="3957" w:hanging="360"/>
      </w:pPr>
    </w:lvl>
    <w:lvl w:ilvl="5" w:tplc="0402001B" w:tentative="1">
      <w:start w:val="1"/>
      <w:numFmt w:val="lowerRoman"/>
      <w:lvlText w:val="%6."/>
      <w:lvlJc w:val="right"/>
      <w:pPr>
        <w:tabs>
          <w:tab w:val="num" w:pos="4677"/>
        </w:tabs>
        <w:ind w:left="4677" w:hanging="180"/>
      </w:pPr>
    </w:lvl>
    <w:lvl w:ilvl="6" w:tplc="0402000F" w:tentative="1">
      <w:start w:val="1"/>
      <w:numFmt w:val="decimal"/>
      <w:lvlText w:val="%7."/>
      <w:lvlJc w:val="left"/>
      <w:pPr>
        <w:tabs>
          <w:tab w:val="num" w:pos="5397"/>
        </w:tabs>
        <w:ind w:left="5397" w:hanging="360"/>
      </w:pPr>
    </w:lvl>
    <w:lvl w:ilvl="7" w:tplc="04020019" w:tentative="1">
      <w:start w:val="1"/>
      <w:numFmt w:val="lowerLetter"/>
      <w:lvlText w:val="%8."/>
      <w:lvlJc w:val="left"/>
      <w:pPr>
        <w:tabs>
          <w:tab w:val="num" w:pos="6117"/>
        </w:tabs>
        <w:ind w:left="6117" w:hanging="360"/>
      </w:pPr>
    </w:lvl>
    <w:lvl w:ilvl="8" w:tplc="0402001B" w:tentative="1">
      <w:start w:val="1"/>
      <w:numFmt w:val="lowerRoman"/>
      <w:lvlText w:val="%9."/>
      <w:lvlJc w:val="right"/>
      <w:pPr>
        <w:tabs>
          <w:tab w:val="num" w:pos="6837"/>
        </w:tabs>
        <w:ind w:left="6837" w:hanging="180"/>
      </w:pPr>
    </w:lvl>
  </w:abstractNum>
  <w:abstractNum w:abstractNumId="3">
    <w:nsid w:val="62E35DC0"/>
    <w:multiLevelType w:val="multilevel"/>
    <w:tmpl w:val="1D1AAE20"/>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
    <w:nsid w:val="790455B6"/>
    <w:multiLevelType w:val="hybridMultilevel"/>
    <w:tmpl w:val="D0DAB87E"/>
    <w:lvl w:ilvl="0" w:tplc="6BA032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96"/>
    <w:rsid w:val="00020161"/>
    <w:rsid w:val="00070A7A"/>
    <w:rsid w:val="000C6473"/>
    <w:rsid w:val="000F5A77"/>
    <w:rsid w:val="0017587D"/>
    <w:rsid w:val="00275795"/>
    <w:rsid w:val="00331F38"/>
    <w:rsid w:val="004052DA"/>
    <w:rsid w:val="004421C0"/>
    <w:rsid w:val="0057076C"/>
    <w:rsid w:val="005A17A1"/>
    <w:rsid w:val="00626C6C"/>
    <w:rsid w:val="006665E9"/>
    <w:rsid w:val="006961B2"/>
    <w:rsid w:val="006C4C29"/>
    <w:rsid w:val="007D5255"/>
    <w:rsid w:val="008756EF"/>
    <w:rsid w:val="008A6E87"/>
    <w:rsid w:val="009111EF"/>
    <w:rsid w:val="00911E5A"/>
    <w:rsid w:val="009332C4"/>
    <w:rsid w:val="0097216E"/>
    <w:rsid w:val="00AB5B6A"/>
    <w:rsid w:val="00AD3A96"/>
    <w:rsid w:val="00B52991"/>
    <w:rsid w:val="00B67709"/>
    <w:rsid w:val="00C024FE"/>
    <w:rsid w:val="00C52638"/>
    <w:rsid w:val="00DA6EA7"/>
    <w:rsid w:val="00E00AA4"/>
    <w:rsid w:val="00E21498"/>
    <w:rsid w:val="00E47E10"/>
    <w:rsid w:val="00E55F2E"/>
    <w:rsid w:val="00E94025"/>
    <w:rsid w:val="00F75CC1"/>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17587D"/>
    <w:pPr>
      <w:keepNext/>
      <w:outlineLvl w:val="0"/>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E5A"/>
    <w:rPr>
      <w:rFonts w:ascii="Tahoma" w:hAnsi="Tahoma"/>
      <w:color w:val="FF0000"/>
      <w:sz w:val="28"/>
      <w:lang w:val="en-GB" w:eastAsia="en-US"/>
    </w:rPr>
  </w:style>
  <w:style w:type="paragraph" w:styleId="BodyTextIndent">
    <w:name w:val="Body Text Indent"/>
    <w:basedOn w:val="Normal"/>
    <w:rsid w:val="0017587D"/>
    <w:pPr>
      <w:spacing w:after="120"/>
      <w:ind w:left="283"/>
    </w:pPr>
  </w:style>
  <w:style w:type="paragraph" w:styleId="ListParagraph">
    <w:name w:val="List Paragraph"/>
    <w:basedOn w:val="Normal"/>
    <w:uiPriority w:val="34"/>
    <w:qFormat/>
    <w:rsid w:val="00275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17587D"/>
    <w:pPr>
      <w:keepNext/>
      <w:outlineLvl w:val="0"/>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E5A"/>
    <w:rPr>
      <w:rFonts w:ascii="Tahoma" w:hAnsi="Tahoma"/>
      <w:color w:val="FF0000"/>
      <w:sz w:val="28"/>
      <w:lang w:val="en-GB" w:eastAsia="en-US"/>
    </w:rPr>
  </w:style>
  <w:style w:type="paragraph" w:styleId="BodyTextIndent">
    <w:name w:val="Body Text Indent"/>
    <w:basedOn w:val="Normal"/>
    <w:rsid w:val="0017587D"/>
    <w:pPr>
      <w:spacing w:after="120"/>
      <w:ind w:left="283"/>
    </w:pPr>
  </w:style>
  <w:style w:type="paragraph" w:styleId="ListParagraph">
    <w:name w:val="List Paragraph"/>
    <w:basedOn w:val="Normal"/>
    <w:uiPriority w:val="34"/>
    <w:qFormat/>
    <w:rsid w:val="0027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Unknown</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dc:creator>
  <cp:keywords/>
  <dc:description/>
  <cp:lastModifiedBy>User</cp:lastModifiedBy>
  <cp:revision>6</cp:revision>
  <dcterms:created xsi:type="dcterms:W3CDTF">2013-10-03T05:16:00Z</dcterms:created>
  <dcterms:modified xsi:type="dcterms:W3CDTF">2014-03-04T07:29:00Z</dcterms:modified>
</cp:coreProperties>
</file>