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B67" w:rsidRPr="006B5638" w:rsidRDefault="00A03B67" w:rsidP="00AA030B">
      <w:pPr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6B5638">
        <w:rPr>
          <w:rFonts w:asciiTheme="majorHAnsi" w:hAnsiTheme="majorHAnsi"/>
          <w:sz w:val="22"/>
          <w:szCs w:val="22"/>
        </w:rPr>
        <w:t>Краят на Втората българска държава</w:t>
      </w:r>
    </w:p>
    <w:p w:rsidR="00AA030B" w:rsidRPr="006B5638" w:rsidRDefault="00AA030B" w:rsidP="00AA030B">
      <w:pPr>
        <w:rPr>
          <w:rFonts w:asciiTheme="majorHAnsi" w:hAnsiTheme="majorHAnsi"/>
          <w:color w:val="0070C0"/>
          <w:sz w:val="22"/>
          <w:szCs w:val="22"/>
        </w:rPr>
      </w:pPr>
      <w:r w:rsidRPr="006B5638">
        <w:rPr>
          <w:rFonts w:asciiTheme="majorHAnsi" w:hAnsiTheme="majorHAnsi"/>
          <w:color w:val="0070C0"/>
          <w:sz w:val="22"/>
          <w:szCs w:val="22"/>
        </w:rPr>
        <w:t>През 1371 г., след смъртта на управлявалия четири десетилетия Иван Александър, на трона на най-голямата и представителна българска политическа структура, Търновското царство, сяда неговия син от брака му с еврейката Сара-Теодора – Иван Шишман. Нему предстои да се превърне в една от най-трагичните фигури в нашата средновековна история.</w:t>
      </w:r>
    </w:p>
    <w:tbl>
      <w:tblPr>
        <w:tblStyle w:val="TableGrid"/>
        <w:tblW w:w="5000" w:type="pct"/>
        <w:tblLook w:val="01A0" w:firstRow="1" w:lastRow="0" w:firstColumn="1" w:lastColumn="1" w:noHBand="0" w:noVBand="0"/>
      </w:tblPr>
      <w:tblGrid>
        <w:gridCol w:w="940"/>
        <w:gridCol w:w="8468"/>
      </w:tblGrid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Година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Събитие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1300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Краят на XIII век – османските турци се заселват в северозападната част на Мала Азия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1344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 xml:space="preserve">Османските наемници на Йоан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Кантакузин</w:t>
            </w:r>
            <w:proofErr w:type="spellEnd"/>
            <w:r w:rsidRPr="006B5638">
              <w:rPr>
                <w:rFonts w:asciiTheme="majorHAnsi" w:hAnsiTheme="majorHAnsi"/>
                <w:sz w:val="22"/>
                <w:szCs w:val="22"/>
              </w:rPr>
              <w:t xml:space="preserve"> стъпват на Балканите и нахлуват в Тракия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1352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 xml:space="preserve">Османската армия превзема крепостта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Цимпе</w:t>
            </w:r>
            <w:proofErr w:type="spellEnd"/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1355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В битка с турците загива престолонаследника Михаил Асен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1364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Избухва последната българо-византийска война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1371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Начало на активното турско настъпление на Балканите след битката при</w:t>
            </w:r>
            <w:r>
              <w:rPr>
                <w:rFonts w:asciiTheme="majorHAnsi" w:hAnsiTheme="maj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Черномен</w:t>
            </w:r>
            <w:proofErr w:type="spellEnd"/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1378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Цар Иван Шишман се признава за васал на султан Мурад I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1389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Султан Мурад загива в битката  при Косово поле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1393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Баязид</w:t>
            </w:r>
            <w:proofErr w:type="spellEnd"/>
            <w:r w:rsidRPr="006B5638">
              <w:rPr>
                <w:rFonts w:asciiTheme="majorHAnsi" w:hAnsiTheme="majorHAnsi"/>
                <w:sz w:val="22"/>
                <w:szCs w:val="22"/>
              </w:rPr>
              <w:t xml:space="preserve"> I завладява Търново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1395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Край на Търновското царство след падането на Никопол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1398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Падане на Видинското царство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1408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 xml:space="preserve">Въстание на Константин и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Фружин</w:t>
            </w:r>
            <w:proofErr w:type="spellEnd"/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1422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Умира последния български владетел Константин II Асен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1443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 xml:space="preserve">Походи но крал Владислав и Янош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Хуняди</w:t>
            </w:r>
            <w:proofErr w:type="spellEnd"/>
            <w:r w:rsidRPr="006B5638">
              <w:rPr>
                <w:rFonts w:asciiTheme="majorHAnsi" w:hAnsiTheme="majorHAnsi"/>
                <w:sz w:val="22"/>
                <w:szCs w:val="22"/>
              </w:rPr>
              <w:t xml:space="preserve"> срещу турците, завършили с поражение</w:t>
            </w:r>
          </w:p>
        </w:tc>
      </w:tr>
      <w:tr w:rsidR="00797032" w:rsidRPr="006B5638" w:rsidTr="00797032">
        <w:tc>
          <w:tcPr>
            <w:tcW w:w="472" w:type="pct"/>
          </w:tcPr>
          <w:p w:rsidR="00797032" w:rsidRPr="006B5638" w:rsidRDefault="00797032" w:rsidP="00417E1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>1455</w:t>
            </w:r>
          </w:p>
        </w:tc>
        <w:tc>
          <w:tcPr>
            <w:tcW w:w="4528" w:type="pct"/>
          </w:tcPr>
          <w:p w:rsidR="00797032" w:rsidRPr="006B5638" w:rsidRDefault="00797032" w:rsidP="00547EDD">
            <w:pPr>
              <w:rPr>
                <w:rFonts w:asciiTheme="majorHAnsi" w:hAnsiTheme="majorHAnsi"/>
                <w:sz w:val="22"/>
                <w:szCs w:val="22"/>
              </w:rPr>
            </w:pPr>
            <w:r w:rsidRPr="006B5638">
              <w:rPr>
                <w:rFonts w:asciiTheme="majorHAnsi" w:hAnsiTheme="majorHAnsi"/>
                <w:sz w:val="22"/>
                <w:szCs w:val="22"/>
              </w:rPr>
              <w:t xml:space="preserve">Последно споменаване на </w:t>
            </w:r>
            <w:proofErr w:type="spellStart"/>
            <w:r w:rsidRPr="006B5638">
              <w:rPr>
                <w:rFonts w:asciiTheme="majorHAnsi" w:hAnsiTheme="majorHAnsi"/>
                <w:sz w:val="22"/>
                <w:szCs w:val="22"/>
              </w:rPr>
              <w:t>Фружин</w:t>
            </w:r>
            <w:proofErr w:type="spellEnd"/>
            <w:r w:rsidRPr="006B5638">
              <w:rPr>
                <w:rFonts w:asciiTheme="majorHAnsi" w:hAnsiTheme="majorHAnsi"/>
                <w:sz w:val="22"/>
                <w:szCs w:val="22"/>
              </w:rPr>
              <w:t xml:space="preserve"> и синовете му в османски документи</w:t>
            </w:r>
          </w:p>
        </w:tc>
      </w:tr>
    </w:tbl>
    <w:p w:rsidR="005D16CA" w:rsidRPr="006B5638" w:rsidRDefault="00332971" w:rsidP="00AA030B">
      <w:pPr>
        <w:rPr>
          <w:rFonts w:asciiTheme="majorHAnsi" w:hAnsiTheme="majorHAnsi"/>
          <w:sz w:val="22"/>
          <w:szCs w:val="22"/>
        </w:rPr>
      </w:pPr>
      <w:r w:rsidRPr="006B5638">
        <w:rPr>
          <w:rFonts w:asciiTheme="majorHAnsi" w:hAnsiTheme="majorHAnsi"/>
          <w:sz w:val="22"/>
          <w:szCs w:val="22"/>
        </w:rPr>
        <w:t>Това не са първите тюрки, заселили се в Мала Азия под натиска на монголската експанзия.</w:t>
      </w:r>
    </w:p>
    <w:p w:rsidR="000958A3" w:rsidRPr="006B5638" w:rsidRDefault="000958A3" w:rsidP="00AA030B">
      <w:pPr>
        <w:rPr>
          <w:rFonts w:asciiTheme="majorHAnsi" w:hAnsiTheme="majorHAnsi"/>
          <w:sz w:val="22"/>
          <w:szCs w:val="22"/>
        </w:rPr>
      </w:pPr>
      <w:r w:rsidRPr="006B5638">
        <w:rPr>
          <w:rFonts w:asciiTheme="majorHAnsi" w:hAnsiTheme="majorHAnsi"/>
          <w:sz w:val="22"/>
          <w:szCs w:val="22"/>
        </w:rPr>
        <w:t xml:space="preserve">За пръв път османците стъпват на Балканите през 1344 г., когато са наети от ромейския аристократ Йоан </w:t>
      </w:r>
      <w:proofErr w:type="spellStart"/>
      <w:r w:rsidRPr="006B5638">
        <w:rPr>
          <w:rFonts w:asciiTheme="majorHAnsi" w:hAnsiTheme="majorHAnsi"/>
          <w:sz w:val="22"/>
          <w:szCs w:val="22"/>
        </w:rPr>
        <w:t>Кантакузин</w:t>
      </w:r>
      <w:proofErr w:type="spellEnd"/>
      <w:r w:rsidRPr="006B5638">
        <w:rPr>
          <w:rFonts w:asciiTheme="majorHAnsi" w:hAnsiTheme="majorHAnsi"/>
          <w:sz w:val="22"/>
          <w:szCs w:val="22"/>
        </w:rPr>
        <w:t xml:space="preserve"> в избухналата във Византия гражданска война.</w:t>
      </w:r>
    </w:p>
    <w:p w:rsidR="000958A3" w:rsidRPr="006B5638" w:rsidRDefault="000958A3" w:rsidP="00AA030B">
      <w:pPr>
        <w:rPr>
          <w:rFonts w:asciiTheme="majorHAnsi" w:hAnsiTheme="majorHAnsi"/>
          <w:sz w:val="22"/>
          <w:szCs w:val="22"/>
        </w:rPr>
      </w:pPr>
      <w:r w:rsidRPr="006B5638">
        <w:rPr>
          <w:rFonts w:asciiTheme="majorHAnsi" w:hAnsiTheme="majorHAnsi"/>
          <w:sz w:val="22"/>
          <w:szCs w:val="22"/>
        </w:rPr>
        <w:t xml:space="preserve">През 1352 г. Сюлейман, син на емир Орхан и внук на Осман, се установява в малката крепост </w:t>
      </w:r>
      <w:proofErr w:type="spellStart"/>
      <w:r w:rsidRPr="006B5638">
        <w:rPr>
          <w:rFonts w:asciiTheme="majorHAnsi" w:hAnsiTheme="majorHAnsi"/>
          <w:sz w:val="22"/>
          <w:szCs w:val="22"/>
        </w:rPr>
        <w:t>Цимпе</w:t>
      </w:r>
      <w:proofErr w:type="spellEnd"/>
      <w:r w:rsidRPr="006B5638">
        <w:rPr>
          <w:rFonts w:asciiTheme="majorHAnsi" w:hAnsiTheme="majorHAnsi"/>
          <w:sz w:val="22"/>
          <w:szCs w:val="22"/>
        </w:rPr>
        <w:t xml:space="preserve"> на бреза на Дарданелите. Това е първата османска позиция в Европа.</w:t>
      </w:r>
    </w:p>
    <w:p w:rsidR="000958A3" w:rsidRPr="006B5638" w:rsidRDefault="000958A3" w:rsidP="00AA030B">
      <w:pPr>
        <w:rPr>
          <w:rFonts w:asciiTheme="majorHAnsi" w:hAnsiTheme="majorHAnsi"/>
          <w:sz w:val="22"/>
          <w:szCs w:val="22"/>
        </w:rPr>
      </w:pPr>
      <w:r w:rsidRPr="006B5638">
        <w:rPr>
          <w:rFonts w:asciiTheme="majorHAnsi" w:hAnsiTheme="majorHAnsi"/>
          <w:sz w:val="22"/>
          <w:szCs w:val="22"/>
        </w:rPr>
        <w:t>Първоначално османското на</w:t>
      </w:r>
      <w:r w:rsidR="00C1757A" w:rsidRPr="006B5638">
        <w:rPr>
          <w:rFonts w:asciiTheme="majorHAnsi" w:hAnsiTheme="majorHAnsi"/>
          <w:sz w:val="22"/>
          <w:szCs w:val="22"/>
        </w:rPr>
        <w:t>шествие на Балканите е хаотично; то се осъществява от полунезависими владетели на гранични територии, използвани като бази за нападение върху християнски държави.</w:t>
      </w:r>
    </w:p>
    <w:p w:rsidR="008A473E" w:rsidRPr="006B5638" w:rsidRDefault="008A473E" w:rsidP="00AA030B">
      <w:pPr>
        <w:rPr>
          <w:rFonts w:asciiTheme="majorHAnsi" w:hAnsiTheme="majorHAnsi"/>
          <w:sz w:val="22"/>
          <w:szCs w:val="22"/>
        </w:rPr>
      </w:pPr>
      <w:r w:rsidRPr="006B5638">
        <w:rPr>
          <w:rFonts w:asciiTheme="majorHAnsi" w:hAnsiTheme="majorHAnsi"/>
          <w:sz w:val="22"/>
          <w:szCs w:val="22"/>
        </w:rPr>
        <w:t xml:space="preserve">Периодът 1369 – 1371 г. </w:t>
      </w:r>
      <w:r w:rsidR="00962DA8" w:rsidRPr="006B5638">
        <w:rPr>
          <w:rFonts w:asciiTheme="majorHAnsi" w:hAnsiTheme="majorHAnsi"/>
          <w:sz w:val="22"/>
          <w:szCs w:val="22"/>
        </w:rPr>
        <w:t>е</w:t>
      </w:r>
      <w:r w:rsidRPr="006B5638">
        <w:rPr>
          <w:rFonts w:asciiTheme="majorHAnsi" w:hAnsiTheme="majorHAnsi"/>
          <w:sz w:val="22"/>
          <w:szCs w:val="22"/>
        </w:rPr>
        <w:t xml:space="preserve"> преломен за съдбата на балканските страни. По онова време </w:t>
      </w:r>
      <w:r w:rsidR="006B5638" w:rsidRPr="006B5638">
        <w:rPr>
          <w:rFonts w:asciiTheme="majorHAnsi" w:hAnsiTheme="majorHAnsi"/>
          <w:sz w:val="22"/>
          <w:szCs w:val="22"/>
        </w:rPr>
        <w:t>България</w:t>
      </w:r>
      <w:r w:rsidRPr="006B5638">
        <w:rPr>
          <w:rFonts w:asciiTheme="majorHAnsi" w:hAnsiTheme="majorHAnsi"/>
          <w:sz w:val="22"/>
          <w:szCs w:val="22"/>
        </w:rPr>
        <w:t xml:space="preserve"> е разделена на</w:t>
      </w:r>
      <w:r w:rsidR="006B5638">
        <w:rPr>
          <w:rFonts w:asciiTheme="majorHAnsi" w:hAnsiTheme="majorHAnsi"/>
          <w:sz w:val="22"/>
          <w:szCs w:val="22"/>
          <w:lang w:val="en-US"/>
        </w:rPr>
        <w:t xml:space="preserve"> </w:t>
      </w:r>
      <w:r w:rsidRPr="006B5638">
        <w:rPr>
          <w:rFonts w:asciiTheme="majorHAnsi" w:hAnsiTheme="majorHAnsi"/>
          <w:sz w:val="22"/>
          <w:szCs w:val="22"/>
        </w:rPr>
        <w:t xml:space="preserve">Търновско царство, Видинско царство и </w:t>
      </w:r>
      <w:r w:rsidR="00DF3D89" w:rsidRPr="006B5638">
        <w:rPr>
          <w:rFonts w:asciiTheme="majorHAnsi" w:hAnsiTheme="majorHAnsi"/>
          <w:sz w:val="22"/>
          <w:szCs w:val="22"/>
        </w:rPr>
        <w:t>Добруджанско</w:t>
      </w:r>
      <w:r w:rsidRPr="006B5638">
        <w:rPr>
          <w:rFonts w:asciiTheme="majorHAnsi" w:hAnsiTheme="majorHAnsi"/>
          <w:sz w:val="22"/>
          <w:szCs w:val="22"/>
        </w:rPr>
        <w:t xml:space="preserve"> деспотство. В географската област Македония възникват княжества начело с владетели от смесен произход – </w:t>
      </w:r>
      <w:proofErr w:type="spellStart"/>
      <w:r w:rsidRPr="006B5638">
        <w:rPr>
          <w:rFonts w:asciiTheme="majorHAnsi" w:hAnsiTheme="majorHAnsi"/>
          <w:sz w:val="22"/>
          <w:szCs w:val="22"/>
        </w:rPr>
        <w:t>полубългари</w:t>
      </w:r>
      <w:proofErr w:type="spellEnd"/>
      <w:r w:rsidRPr="006B5638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6B5638">
        <w:rPr>
          <w:rFonts w:asciiTheme="majorHAnsi" w:hAnsiTheme="majorHAnsi"/>
          <w:sz w:val="22"/>
          <w:szCs w:val="22"/>
        </w:rPr>
        <w:t>полусърби</w:t>
      </w:r>
      <w:proofErr w:type="spellEnd"/>
      <w:r w:rsidRPr="006B5638">
        <w:rPr>
          <w:rFonts w:asciiTheme="majorHAnsi" w:hAnsiTheme="majorHAnsi"/>
          <w:sz w:val="22"/>
          <w:szCs w:val="22"/>
        </w:rPr>
        <w:t>, гърци, албанци...</w:t>
      </w:r>
    </w:p>
    <w:p w:rsidR="00A945E2" w:rsidRPr="006B5638" w:rsidRDefault="00AA030B" w:rsidP="00AA030B">
      <w:pPr>
        <w:rPr>
          <w:rFonts w:asciiTheme="majorHAnsi" w:hAnsiTheme="majorHAnsi"/>
          <w:color w:val="0070C0"/>
          <w:sz w:val="22"/>
          <w:szCs w:val="22"/>
        </w:rPr>
      </w:pPr>
      <w:r w:rsidRPr="006B5638">
        <w:rPr>
          <w:rFonts w:asciiTheme="majorHAnsi" w:hAnsiTheme="majorHAnsi"/>
          <w:color w:val="0070C0"/>
          <w:sz w:val="22"/>
          <w:szCs w:val="22"/>
        </w:rPr>
        <w:t>Падането на България и Балканите под османска власт е дълъг и постепенен процес.</w:t>
      </w:r>
    </w:p>
    <w:p w:rsidR="00364C87" w:rsidRPr="006B5638" w:rsidRDefault="006B5638" w:rsidP="00AA030B">
      <w:pPr>
        <w:rPr>
          <w:rFonts w:asciiTheme="majorHAnsi" w:hAnsiTheme="majorHAnsi"/>
          <w:sz w:val="22"/>
          <w:szCs w:val="22"/>
        </w:rPr>
      </w:pPr>
      <w:proofErr w:type="spellStart"/>
      <w:r w:rsidRPr="006B5638">
        <w:rPr>
          <w:rFonts w:asciiTheme="majorHAnsi" w:hAnsiTheme="majorHAnsi"/>
          <w:sz w:val="22"/>
          <w:szCs w:val="22"/>
        </w:rPr>
        <w:t>Ра</w:t>
      </w:r>
      <w:r>
        <w:rPr>
          <w:rFonts w:asciiTheme="majorHAnsi" w:hAnsiTheme="majorHAnsi"/>
          <w:sz w:val="22"/>
          <w:szCs w:val="22"/>
        </w:rPr>
        <w:t>з</w:t>
      </w:r>
      <w:r w:rsidRPr="006B5638">
        <w:rPr>
          <w:rFonts w:asciiTheme="majorHAnsi" w:hAnsiTheme="majorHAnsi"/>
          <w:sz w:val="22"/>
          <w:szCs w:val="22"/>
        </w:rPr>
        <w:t>покъсаноста</w:t>
      </w:r>
      <w:proofErr w:type="spellEnd"/>
      <w:r w:rsidR="00364C87" w:rsidRPr="006B5638">
        <w:rPr>
          <w:rFonts w:asciiTheme="majorHAnsi" w:hAnsiTheme="majorHAnsi"/>
          <w:sz w:val="22"/>
          <w:szCs w:val="22"/>
        </w:rPr>
        <w:t xml:space="preserve"> на Втората бълга</w:t>
      </w:r>
      <w:r w:rsidR="0055301F" w:rsidRPr="006B5638">
        <w:rPr>
          <w:rFonts w:asciiTheme="majorHAnsi" w:hAnsiTheme="majorHAnsi"/>
          <w:sz w:val="22"/>
          <w:szCs w:val="22"/>
        </w:rPr>
        <w:t>р</w:t>
      </w:r>
      <w:r w:rsidR="00364C87" w:rsidRPr="006B5638">
        <w:rPr>
          <w:rFonts w:asciiTheme="majorHAnsi" w:hAnsiTheme="majorHAnsi"/>
          <w:sz w:val="22"/>
          <w:szCs w:val="22"/>
        </w:rPr>
        <w:t xml:space="preserve">ска </w:t>
      </w:r>
      <w:proofErr w:type="spellStart"/>
      <w:r w:rsidR="00364C87" w:rsidRPr="006B5638">
        <w:rPr>
          <w:rFonts w:asciiTheme="majorHAnsi" w:hAnsiTheme="majorHAnsi"/>
          <w:sz w:val="22"/>
          <w:szCs w:val="22"/>
        </w:rPr>
        <w:t>д</w:t>
      </w:r>
      <w:r>
        <w:rPr>
          <w:rFonts w:asciiTheme="majorHAnsi" w:hAnsiTheme="majorHAnsi"/>
          <w:sz w:val="22"/>
          <w:szCs w:val="22"/>
        </w:rPr>
        <w:t>а</w:t>
      </w:r>
      <w:r w:rsidR="00364C87" w:rsidRPr="006B5638">
        <w:rPr>
          <w:rFonts w:asciiTheme="majorHAnsi" w:hAnsiTheme="majorHAnsi"/>
          <w:sz w:val="22"/>
          <w:szCs w:val="22"/>
        </w:rPr>
        <w:t>ржава</w:t>
      </w:r>
      <w:proofErr w:type="spellEnd"/>
      <w:r w:rsidR="00364C87" w:rsidRPr="006B5638">
        <w:rPr>
          <w:rFonts w:asciiTheme="majorHAnsi" w:hAnsiTheme="majorHAnsi"/>
          <w:sz w:val="22"/>
          <w:szCs w:val="22"/>
        </w:rPr>
        <w:t xml:space="preserve"> и другите балкански страни, подценяването на </w:t>
      </w:r>
      <w:proofErr w:type="spellStart"/>
      <w:r w:rsidR="00364C87" w:rsidRPr="006B5638">
        <w:rPr>
          <w:rFonts w:asciiTheme="majorHAnsi" w:hAnsiTheme="majorHAnsi"/>
          <w:sz w:val="22"/>
          <w:szCs w:val="22"/>
        </w:rPr>
        <w:t>на</w:t>
      </w:r>
      <w:r>
        <w:rPr>
          <w:rFonts w:asciiTheme="majorHAnsi" w:hAnsiTheme="majorHAnsi"/>
          <w:sz w:val="22"/>
          <w:szCs w:val="22"/>
        </w:rPr>
        <w:t>т</w:t>
      </w:r>
      <w:r w:rsidR="00364C87" w:rsidRPr="006B5638">
        <w:rPr>
          <w:rFonts w:asciiTheme="majorHAnsi" w:hAnsiTheme="majorHAnsi"/>
          <w:sz w:val="22"/>
          <w:szCs w:val="22"/>
        </w:rPr>
        <w:t>висналата</w:t>
      </w:r>
      <w:proofErr w:type="spellEnd"/>
      <w:r w:rsidR="00364C87" w:rsidRPr="006B5638">
        <w:rPr>
          <w:rFonts w:asciiTheme="majorHAnsi" w:hAnsiTheme="majorHAnsi"/>
          <w:sz w:val="22"/>
          <w:szCs w:val="22"/>
        </w:rPr>
        <w:t xml:space="preserve"> турска опасност и липсата на единен отбранителен фронт са главните причини за завоюването на </w:t>
      </w:r>
      <w:proofErr w:type="spellStart"/>
      <w:r w:rsidR="00364C87" w:rsidRPr="006B5638">
        <w:rPr>
          <w:rFonts w:asciiTheme="majorHAnsi" w:hAnsiTheme="majorHAnsi"/>
          <w:sz w:val="22"/>
          <w:szCs w:val="22"/>
        </w:rPr>
        <w:t>Балканс</w:t>
      </w:r>
      <w:r>
        <w:rPr>
          <w:rFonts w:asciiTheme="majorHAnsi" w:hAnsiTheme="majorHAnsi"/>
          <w:sz w:val="22"/>
          <w:szCs w:val="22"/>
        </w:rPr>
        <w:t>т</w:t>
      </w:r>
      <w:r w:rsidR="00364C87" w:rsidRPr="006B5638">
        <w:rPr>
          <w:rFonts w:asciiTheme="majorHAnsi" w:hAnsiTheme="majorHAnsi"/>
          <w:sz w:val="22"/>
          <w:szCs w:val="22"/>
        </w:rPr>
        <w:t>кия</w:t>
      </w:r>
      <w:proofErr w:type="spellEnd"/>
      <w:r w:rsidR="00364C87" w:rsidRPr="006B5638">
        <w:rPr>
          <w:rFonts w:asciiTheme="majorHAnsi" w:hAnsiTheme="majorHAnsi"/>
          <w:sz w:val="22"/>
          <w:szCs w:val="22"/>
        </w:rPr>
        <w:t xml:space="preserve"> полуостров от османците.</w:t>
      </w:r>
    </w:p>
    <w:sectPr w:rsidR="00364C87" w:rsidRPr="006B5638" w:rsidSect="00B714DE">
      <w:footerReference w:type="default" r:id="rId7"/>
      <w:type w:val="continuous"/>
      <w:pgSz w:w="12240" w:h="15840" w:code="1"/>
      <w:pgMar w:top="1411" w:right="1411" w:bottom="1411" w:left="1411" w:header="864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7733" w:rsidRDefault="006D7733" w:rsidP="00061208">
      <w:r>
        <w:separator/>
      </w:r>
    </w:p>
  </w:endnote>
  <w:endnote w:type="continuationSeparator" w:id="0">
    <w:p w:rsidR="006D7733" w:rsidRDefault="006D7733" w:rsidP="00061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78EA" w:rsidRPr="009D78EA" w:rsidRDefault="009D78EA" w:rsidP="00AA030B">
    <w:pPr>
      <w:pStyle w:val="Footer"/>
      <w:tabs>
        <w:tab w:val="clear" w:pos="4536"/>
        <w:tab w:val="clear" w:pos="9072"/>
      </w:tabs>
    </w:pPr>
    <w:r>
      <w:rPr>
        <w:lang w:val="en-US"/>
      </w:rPr>
      <w:t>&lt;</w:t>
    </w:r>
    <w:r>
      <w:t>Вашето име, ф. Ви №</w:t>
    </w:r>
    <w:r>
      <w:rPr>
        <w:lang w:val="en-US"/>
      </w:rPr>
      <w:t>&gt;</w:t>
    </w:r>
    <w:r>
      <w:rPr>
        <w:lang w:val="en-US"/>
      </w:rPr>
      <w:tab/>
      <w:t>&lt;</w:t>
    </w:r>
    <w:r>
      <w:t>Дата, час</w:t>
    </w:r>
    <w:r>
      <w:rPr>
        <w:lang w:val="en-US"/>
      </w:rPr>
      <w:t>&gt;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7733" w:rsidRDefault="006D7733" w:rsidP="00061208">
      <w:r>
        <w:separator/>
      </w:r>
    </w:p>
  </w:footnote>
  <w:footnote w:type="continuationSeparator" w:id="0">
    <w:p w:rsidR="006D7733" w:rsidRDefault="006D7733" w:rsidP="000612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81FF3"/>
    <w:multiLevelType w:val="hybridMultilevel"/>
    <w:tmpl w:val="B0403440"/>
    <w:lvl w:ilvl="0" w:tplc="1A84ACAE">
      <w:start w:val="1"/>
      <w:numFmt w:val="bullet"/>
      <w:lvlText w:val="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444E4C"/>
    <w:multiLevelType w:val="hybridMultilevel"/>
    <w:tmpl w:val="3B849DF0"/>
    <w:lvl w:ilvl="0" w:tplc="2814D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DF5A6C"/>
    <w:multiLevelType w:val="hybridMultilevel"/>
    <w:tmpl w:val="7AB03CCE"/>
    <w:lvl w:ilvl="0" w:tplc="1B2E24DC">
      <w:start w:val="1"/>
      <w:numFmt w:val="decimal"/>
      <w:lvlText w:val="%1. събитие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072E0"/>
    <w:multiLevelType w:val="hybridMultilevel"/>
    <w:tmpl w:val="9D7C0D38"/>
    <w:lvl w:ilvl="0" w:tplc="1B2E24DC">
      <w:start w:val="1"/>
      <w:numFmt w:val="decimal"/>
      <w:lvlText w:val="%1. събитие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1BD43BE"/>
    <w:multiLevelType w:val="hybridMultilevel"/>
    <w:tmpl w:val="22A0A5E8"/>
    <w:lvl w:ilvl="0" w:tplc="0402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304"/>
    <w:rsid w:val="000046BF"/>
    <w:rsid w:val="00021B11"/>
    <w:rsid w:val="00053F80"/>
    <w:rsid w:val="00061208"/>
    <w:rsid w:val="000958A3"/>
    <w:rsid w:val="0029007D"/>
    <w:rsid w:val="00323EDF"/>
    <w:rsid w:val="00332971"/>
    <w:rsid w:val="00360E71"/>
    <w:rsid w:val="00364C87"/>
    <w:rsid w:val="00366AB9"/>
    <w:rsid w:val="004C1304"/>
    <w:rsid w:val="004D30A2"/>
    <w:rsid w:val="0055301F"/>
    <w:rsid w:val="005B7444"/>
    <w:rsid w:val="005D16CA"/>
    <w:rsid w:val="006B5638"/>
    <w:rsid w:val="006D7733"/>
    <w:rsid w:val="00797032"/>
    <w:rsid w:val="007C7048"/>
    <w:rsid w:val="008A473E"/>
    <w:rsid w:val="008F5C1B"/>
    <w:rsid w:val="00962DA8"/>
    <w:rsid w:val="009D78EA"/>
    <w:rsid w:val="009E4047"/>
    <w:rsid w:val="00A03B67"/>
    <w:rsid w:val="00A945E2"/>
    <w:rsid w:val="00AA030B"/>
    <w:rsid w:val="00AD57A1"/>
    <w:rsid w:val="00AF67F1"/>
    <w:rsid w:val="00B714DE"/>
    <w:rsid w:val="00C1757A"/>
    <w:rsid w:val="00D457E3"/>
    <w:rsid w:val="00D603AE"/>
    <w:rsid w:val="00DF0FF3"/>
    <w:rsid w:val="00DF3D89"/>
    <w:rsid w:val="00E71C35"/>
    <w:rsid w:val="00E943FD"/>
    <w:rsid w:val="00E94CDC"/>
    <w:rsid w:val="00EA2980"/>
    <w:rsid w:val="00F20966"/>
    <w:rsid w:val="00F4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0C74126-FAFD-444F-8ACF-712D2995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13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F67F1"/>
    <w:pPr>
      <w:ind w:left="720"/>
      <w:contextualSpacing/>
    </w:pPr>
  </w:style>
  <w:style w:type="table" w:styleId="MediumShading2">
    <w:name w:val="Medium Shading 2"/>
    <w:basedOn w:val="TableNormal"/>
    <w:uiPriority w:val="64"/>
    <w:rsid w:val="0006120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Header">
    <w:name w:val="header"/>
    <w:basedOn w:val="Normal"/>
    <w:link w:val="HeaderChar"/>
    <w:uiPriority w:val="99"/>
    <w:rsid w:val="0006120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208"/>
    <w:rPr>
      <w:sz w:val="24"/>
      <w:szCs w:val="24"/>
    </w:rPr>
  </w:style>
  <w:style w:type="paragraph" w:styleId="Footer">
    <w:name w:val="footer"/>
    <w:basedOn w:val="Normal"/>
    <w:link w:val="FooterChar"/>
    <w:rsid w:val="0006120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061208"/>
    <w:rPr>
      <w:sz w:val="24"/>
      <w:szCs w:val="24"/>
    </w:rPr>
  </w:style>
  <w:style w:type="character" w:styleId="BookTitle">
    <w:name w:val="Book Title"/>
    <w:basedOn w:val="DefaultParagraphFont"/>
    <w:uiPriority w:val="33"/>
    <w:qFormat/>
    <w:rsid w:val="0055301F"/>
    <w:rPr>
      <w:b/>
      <w:bCs/>
      <w:smallCaps/>
      <w:spacing w:val="5"/>
    </w:rPr>
  </w:style>
  <w:style w:type="paragraph" w:styleId="BalloonText">
    <w:name w:val="Balloon Text"/>
    <w:basedOn w:val="Normal"/>
    <w:link w:val="BalloonTextChar"/>
    <w:rsid w:val="00323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23EDF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rsid w:val="00F43952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Bobi</dc:creator>
  <cp:keywords/>
  <dc:description/>
  <cp:lastModifiedBy>User</cp:lastModifiedBy>
  <cp:revision>24</cp:revision>
  <dcterms:created xsi:type="dcterms:W3CDTF">2012-05-11T16:33:00Z</dcterms:created>
  <dcterms:modified xsi:type="dcterms:W3CDTF">2015-01-23T07:46:00Z</dcterms:modified>
</cp:coreProperties>
</file>